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4E0" w:rsidRDefault="003B64E0" w:rsidP="00D93560">
      <w:pPr>
        <w:tabs>
          <w:tab w:val="left" w:pos="1005"/>
        </w:tabs>
        <w:rPr>
          <w:b/>
          <w:bCs/>
          <w:i/>
          <w:iCs/>
        </w:rPr>
      </w:pPr>
    </w:p>
    <w:p w:rsidR="003B64E0" w:rsidRDefault="003B64E0"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w:t>
      </w:r>
      <w:r w:rsidRPr="001F55BF">
        <w:rPr>
          <w:b/>
          <w:bCs/>
          <w:sz w:val="28"/>
          <w:szCs w:val="28"/>
        </w:rPr>
        <w:t>PACHET 1</w:t>
      </w:r>
    </w:p>
    <w:p w:rsidR="003B64E0" w:rsidRDefault="003B64E0" w:rsidP="001D6903">
      <w:pPr>
        <w:tabs>
          <w:tab w:val="left" w:pos="1005"/>
        </w:tabs>
        <w:rPr>
          <w:b/>
          <w:bCs/>
          <w:sz w:val="28"/>
          <w:szCs w:val="28"/>
        </w:rPr>
      </w:pPr>
    </w:p>
    <w:p w:rsidR="003B64E0" w:rsidRDefault="003B64E0" w:rsidP="001D6903">
      <w:pPr>
        <w:tabs>
          <w:tab w:val="left" w:pos="1005"/>
        </w:tabs>
        <w:rPr>
          <w:b/>
          <w:bCs/>
          <w:sz w:val="28"/>
          <w:szCs w:val="28"/>
        </w:rPr>
      </w:pPr>
    </w:p>
    <w:p w:rsidR="003B64E0" w:rsidRDefault="003B64E0" w:rsidP="00181A68">
      <w:pPr>
        <w:tabs>
          <w:tab w:val="left" w:pos="1005"/>
        </w:tabs>
        <w:jc w:val="both"/>
        <w:rPr>
          <w:sz w:val="26"/>
          <w:szCs w:val="26"/>
          <w:u w:val="single"/>
        </w:rPr>
      </w:pPr>
    </w:p>
    <w:p w:rsidR="003B64E0" w:rsidRPr="0088595A" w:rsidRDefault="003B64E0" w:rsidP="00181A68">
      <w:pPr>
        <w:tabs>
          <w:tab w:val="left" w:pos="1005"/>
        </w:tabs>
        <w:jc w:val="both"/>
        <w:rPr>
          <w:b/>
          <w:bCs/>
          <w:sz w:val="26"/>
          <w:szCs w:val="26"/>
          <w:u w:val="single"/>
        </w:rPr>
      </w:pPr>
      <w:r>
        <w:rPr>
          <w:b/>
          <w:bCs/>
          <w:sz w:val="26"/>
          <w:szCs w:val="26"/>
        </w:rPr>
        <w:t xml:space="preserve">     </w:t>
      </w:r>
      <w:r w:rsidRPr="0088595A">
        <w:rPr>
          <w:b/>
          <w:bCs/>
          <w:sz w:val="26"/>
          <w:szCs w:val="26"/>
        </w:rPr>
        <w:t xml:space="preserve">AMPLASAMENT </w:t>
      </w:r>
      <w:r>
        <w:rPr>
          <w:b/>
          <w:bCs/>
          <w:sz w:val="26"/>
          <w:szCs w:val="26"/>
        </w:rPr>
        <w:t>6</w:t>
      </w:r>
      <w:r w:rsidRPr="0088595A">
        <w:rPr>
          <w:b/>
          <w:bCs/>
          <w:sz w:val="26"/>
          <w:szCs w:val="26"/>
        </w:rPr>
        <w:t xml:space="preserve"> –</w:t>
      </w:r>
      <w:r>
        <w:rPr>
          <w:b/>
          <w:bCs/>
          <w:sz w:val="26"/>
          <w:szCs w:val="26"/>
        </w:rPr>
        <w:t xml:space="preserve"> </w:t>
      </w:r>
      <w:smartTag w:uri="urn:schemas-microsoft-com:office:smarttags" w:element="stockticker">
        <w:r>
          <w:rPr>
            <w:b/>
            <w:bCs/>
            <w:sz w:val="26"/>
            <w:szCs w:val="26"/>
          </w:rPr>
          <w:t>STR</w:t>
        </w:r>
      </w:smartTag>
      <w:r>
        <w:rPr>
          <w:b/>
          <w:bCs/>
          <w:sz w:val="26"/>
          <w:szCs w:val="26"/>
        </w:rPr>
        <w:t>.VIGONIEI NR.4 BL.9</w:t>
      </w:r>
    </w:p>
    <w:p w:rsidR="003B64E0" w:rsidRDefault="003B64E0" w:rsidP="008B6474">
      <w:pPr>
        <w:tabs>
          <w:tab w:val="left" w:pos="1005"/>
        </w:tabs>
        <w:jc w:val="both"/>
        <w:rPr>
          <w:b/>
          <w:bCs/>
          <w:sz w:val="26"/>
          <w:szCs w:val="26"/>
        </w:rPr>
      </w:pPr>
      <w:r>
        <w:rPr>
          <w:b/>
          <w:bCs/>
          <w:sz w:val="26"/>
          <w:szCs w:val="26"/>
        </w:rPr>
        <w:t xml:space="preserve">     </w:t>
      </w:r>
    </w:p>
    <w:p w:rsidR="003B64E0" w:rsidRDefault="003B64E0" w:rsidP="008B6474">
      <w:pPr>
        <w:tabs>
          <w:tab w:val="left" w:pos="1005"/>
        </w:tabs>
        <w:jc w:val="both"/>
        <w:rPr>
          <w:b/>
          <w:bCs/>
          <w:sz w:val="26"/>
          <w:szCs w:val="26"/>
        </w:rPr>
      </w:pPr>
    </w:p>
    <w:p w:rsidR="003B64E0" w:rsidRDefault="003B64E0" w:rsidP="008B6474">
      <w:pPr>
        <w:tabs>
          <w:tab w:val="left" w:pos="1005"/>
        </w:tabs>
        <w:jc w:val="both"/>
        <w:rPr>
          <w:b/>
          <w:bCs/>
          <w:sz w:val="26"/>
          <w:szCs w:val="26"/>
        </w:rPr>
      </w:pPr>
      <w:r>
        <w:rPr>
          <w:b/>
          <w:bCs/>
          <w:sz w:val="26"/>
          <w:szCs w:val="26"/>
        </w:rPr>
        <w:tab/>
        <w:t>1. Amplasament:</w:t>
      </w:r>
    </w:p>
    <w:p w:rsidR="003B64E0" w:rsidRPr="00253623" w:rsidRDefault="003B64E0" w:rsidP="00253623">
      <w:pPr>
        <w:spacing w:line="360" w:lineRule="auto"/>
        <w:jc w:val="both"/>
        <w:rPr>
          <w:sz w:val="26"/>
          <w:szCs w:val="26"/>
          <w:lang w:val="pt-BR"/>
        </w:rPr>
      </w:pPr>
      <w:r>
        <w:rPr>
          <w:sz w:val="26"/>
          <w:szCs w:val="26"/>
          <w:lang w:val="pt-BR"/>
        </w:rPr>
        <w:tab/>
      </w:r>
      <w:r w:rsidRPr="00253623">
        <w:rPr>
          <w:sz w:val="26"/>
          <w:szCs w:val="26"/>
          <w:lang w:val="pt-BR"/>
        </w:rPr>
        <w:t xml:space="preserve">Terenul de joaca pentru copii se afla amplasat </w:t>
      </w:r>
      <w:r>
        <w:rPr>
          <w:sz w:val="26"/>
          <w:szCs w:val="26"/>
          <w:lang w:val="pt-BR"/>
        </w:rPr>
        <w:t>pe</w:t>
      </w:r>
      <w:r w:rsidRPr="00253623">
        <w:rPr>
          <w:sz w:val="26"/>
          <w:szCs w:val="26"/>
          <w:lang w:val="pt-BR"/>
        </w:rPr>
        <w:t xml:space="preserve"> Strada </w:t>
      </w:r>
      <w:r>
        <w:rPr>
          <w:sz w:val="26"/>
          <w:szCs w:val="26"/>
          <w:lang w:val="pt-BR"/>
        </w:rPr>
        <w:t>Vigoniei nr.4</w:t>
      </w:r>
      <w:r w:rsidRPr="00253623">
        <w:rPr>
          <w:sz w:val="26"/>
          <w:szCs w:val="26"/>
          <w:lang w:val="pt-BR"/>
        </w:rPr>
        <w:t xml:space="preserve"> bloc </w:t>
      </w:r>
      <w:r>
        <w:rPr>
          <w:sz w:val="26"/>
          <w:szCs w:val="26"/>
          <w:lang w:val="pt-BR"/>
        </w:rPr>
        <w:t>9</w:t>
      </w:r>
      <w:r w:rsidRPr="00253623">
        <w:rPr>
          <w:sz w:val="26"/>
          <w:szCs w:val="26"/>
          <w:lang w:val="pt-BR"/>
        </w:rPr>
        <w:t>, sector 5, Bucureşti.</w:t>
      </w:r>
    </w:p>
    <w:p w:rsidR="003B64E0" w:rsidRPr="00253623" w:rsidRDefault="003B64E0" w:rsidP="00253623">
      <w:pPr>
        <w:spacing w:line="360" w:lineRule="auto"/>
        <w:jc w:val="both"/>
        <w:rPr>
          <w:sz w:val="26"/>
          <w:szCs w:val="26"/>
          <w:lang w:val="pt-BR"/>
        </w:rPr>
      </w:pPr>
      <w:r w:rsidRPr="00253623">
        <w:rPr>
          <w:sz w:val="26"/>
          <w:szCs w:val="26"/>
          <w:lang w:val="pt-BR"/>
        </w:rPr>
        <w:tab/>
        <w:t xml:space="preserve">Accesul în incintă se realizează din Strada </w:t>
      </w:r>
      <w:r>
        <w:rPr>
          <w:sz w:val="26"/>
          <w:szCs w:val="26"/>
          <w:lang w:val="pt-BR"/>
        </w:rPr>
        <w:t>Vigoniei nr.4</w:t>
      </w:r>
      <w:r w:rsidRPr="00253623">
        <w:rPr>
          <w:sz w:val="26"/>
          <w:szCs w:val="26"/>
          <w:lang w:val="pt-BR"/>
        </w:rPr>
        <w:t xml:space="preserve"> bloc </w:t>
      </w:r>
      <w:r>
        <w:rPr>
          <w:sz w:val="26"/>
          <w:szCs w:val="26"/>
          <w:lang w:val="pt-BR"/>
        </w:rPr>
        <w:t>9</w:t>
      </w:r>
      <w:r w:rsidRPr="00253623">
        <w:rPr>
          <w:sz w:val="26"/>
          <w:szCs w:val="26"/>
          <w:lang w:val="pt-BR"/>
        </w:rPr>
        <w:t>(in spatele blocului).</w:t>
      </w:r>
    </w:p>
    <w:p w:rsidR="003B64E0" w:rsidRDefault="003B64E0" w:rsidP="008B6474">
      <w:pPr>
        <w:tabs>
          <w:tab w:val="left" w:pos="1005"/>
        </w:tabs>
        <w:jc w:val="both"/>
        <w:rPr>
          <w:b/>
          <w:bCs/>
          <w:sz w:val="26"/>
          <w:szCs w:val="26"/>
        </w:rPr>
      </w:pPr>
      <w:r>
        <w:rPr>
          <w:b/>
          <w:bCs/>
          <w:sz w:val="26"/>
          <w:szCs w:val="26"/>
        </w:rPr>
        <w:tab/>
        <w:t>2.Situatia propusa:</w:t>
      </w:r>
    </w:p>
    <w:p w:rsidR="003B64E0" w:rsidRDefault="003B64E0" w:rsidP="00253623">
      <w:pPr>
        <w:spacing w:line="360" w:lineRule="auto"/>
        <w:jc w:val="both"/>
        <w:rPr>
          <w:lang w:val="pt-BR"/>
        </w:rPr>
      </w:pPr>
      <w:r>
        <w:rPr>
          <w:b/>
          <w:bCs/>
          <w:sz w:val="26"/>
          <w:szCs w:val="26"/>
        </w:rPr>
        <w:tab/>
      </w:r>
      <w:r>
        <w:rPr>
          <w:lang w:val="pt-BR"/>
        </w:rPr>
        <w:t xml:space="preserve">In scopul transformarii, terenului mai sus mentionat, in zona moderna de agrement si recreere, in prezentul proiect sunt tratate lucrările de reabilitare si amenajare, a terenurilor  de joaca si a spaţiilor verzi. In incinta, obiectele proiectate pentru mobilarea terenului de joaca vor fi amplasate conform planului de situatie. Toate acestea vor fi iluminate pe timp de noapte corespunzator normativelor.De asemenea, pentru a asigura protectia si securitatea copiilor din spatiul de joaca se va completa imprejmuirea existenta a incintei. </w:t>
      </w:r>
    </w:p>
    <w:p w:rsidR="003B64E0" w:rsidRPr="00BE7C52" w:rsidRDefault="003B64E0" w:rsidP="00BE7C52">
      <w:pPr>
        <w:spacing w:line="360" w:lineRule="auto"/>
        <w:jc w:val="both"/>
        <w:rPr>
          <w:b/>
          <w:bCs/>
          <w:u w:val="single"/>
          <w:lang w:val="pt-BR"/>
        </w:rPr>
      </w:pPr>
      <w:r w:rsidRPr="00BE7C52">
        <w:rPr>
          <w:b/>
          <w:bCs/>
          <w:lang w:val="pt-BR"/>
        </w:rPr>
        <w:t xml:space="preserve">a. </w:t>
      </w:r>
      <w:r w:rsidRPr="00BE7C52">
        <w:rPr>
          <w:b/>
          <w:bCs/>
          <w:u w:val="single"/>
          <w:lang w:val="pt-BR"/>
        </w:rPr>
        <w:t>Împrejmuiri</w:t>
      </w:r>
    </w:p>
    <w:p w:rsidR="003B64E0" w:rsidRPr="00BE7C52" w:rsidRDefault="003B64E0" w:rsidP="00BE7C52">
      <w:pPr>
        <w:spacing w:line="360" w:lineRule="auto"/>
        <w:jc w:val="both"/>
        <w:rPr>
          <w:lang w:val="pt-BR"/>
        </w:rPr>
      </w:pPr>
      <w:r w:rsidRPr="00BE7C52">
        <w:rPr>
          <w:lang w:val="pt-BR"/>
        </w:rPr>
        <w:tab/>
        <w:t xml:space="preserve">Pentru o bună siguranţă a incintei terenului de joaca se va </w:t>
      </w:r>
      <w:r>
        <w:rPr>
          <w:lang w:val="pt-BR"/>
        </w:rPr>
        <w:t>completa</w:t>
      </w:r>
      <w:r w:rsidRPr="00BE7C52">
        <w:rPr>
          <w:lang w:val="pt-BR"/>
        </w:rPr>
        <w:t xml:space="preserve"> imprejmuire</w:t>
      </w:r>
      <w:r>
        <w:rPr>
          <w:lang w:val="pt-BR"/>
        </w:rPr>
        <w:t>a</w:t>
      </w:r>
      <w:r w:rsidRPr="00BE7C52">
        <w:rPr>
          <w:lang w:val="pt-BR"/>
        </w:rPr>
        <w:t xml:space="preserve"> </w:t>
      </w:r>
      <w:r>
        <w:rPr>
          <w:lang w:val="pt-BR"/>
        </w:rPr>
        <w:t>existenta cu un panou</w:t>
      </w:r>
      <w:r w:rsidRPr="00BE7C52">
        <w:rPr>
          <w:lang w:val="pt-BR"/>
        </w:rPr>
        <w:t>.</w:t>
      </w:r>
    </w:p>
    <w:p w:rsidR="003B64E0" w:rsidRDefault="003B64E0" w:rsidP="00BE7C52">
      <w:pPr>
        <w:spacing w:line="360" w:lineRule="auto"/>
        <w:jc w:val="both"/>
        <w:rPr>
          <w:lang w:val="pt-BR"/>
        </w:rPr>
      </w:pPr>
      <w:r w:rsidRPr="00BE7C52">
        <w:rPr>
          <w:lang w:val="pt-BR"/>
        </w:rPr>
        <w:t xml:space="preserve">            De asemenea, imprejmuirea </w:t>
      </w:r>
      <w:r>
        <w:rPr>
          <w:lang w:val="pt-BR"/>
        </w:rPr>
        <w:t>este prevazuta</w:t>
      </w:r>
      <w:r w:rsidRPr="00BE7C52">
        <w:rPr>
          <w:lang w:val="pt-BR"/>
        </w:rPr>
        <w:t xml:space="preserve"> cu doua porti pietonale</w:t>
      </w:r>
      <w:r>
        <w:rPr>
          <w:lang w:val="pt-BR"/>
        </w:rPr>
        <w:t xml:space="preserve"> existente</w:t>
      </w:r>
      <w:r w:rsidRPr="00BE7C52">
        <w:rPr>
          <w:lang w:val="pt-BR"/>
        </w:rPr>
        <w:t xml:space="preserve"> amplasate conform planului de situatie. Cele doua porti avand aceleasi caracteri</w:t>
      </w:r>
      <w:r>
        <w:rPr>
          <w:lang w:val="pt-BR"/>
        </w:rPr>
        <w:t>stici ca imprejmuirea existenta</w:t>
      </w:r>
      <w:r w:rsidRPr="00BE7C52">
        <w:rPr>
          <w:lang w:val="pt-BR"/>
        </w:rPr>
        <w:t>, gard bordurat.</w:t>
      </w:r>
    </w:p>
    <w:p w:rsidR="003B64E0" w:rsidRPr="00A25B5A" w:rsidRDefault="003B64E0" w:rsidP="00BE7C52">
      <w:pPr>
        <w:spacing w:line="360" w:lineRule="auto"/>
        <w:jc w:val="both"/>
        <w:rPr>
          <w:b/>
          <w:bCs/>
          <w:u w:val="single"/>
          <w:lang w:val="es-ES"/>
        </w:rPr>
      </w:pPr>
      <w:r w:rsidRPr="003D1C4B">
        <w:rPr>
          <w:b/>
          <w:bCs/>
          <w:lang w:val="es-ES"/>
        </w:rPr>
        <w:t xml:space="preserve">b. </w:t>
      </w:r>
      <w:r w:rsidRPr="003D1C4B">
        <w:rPr>
          <w:b/>
          <w:bCs/>
          <w:u w:val="single"/>
          <w:lang w:val="es-ES"/>
        </w:rPr>
        <w:t>Amenajare teren joaca copii</w:t>
      </w:r>
    </w:p>
    <w:p w:rsidR="003B64E0" w:rsidRDefault="003B64E0" w:rsidP="00BE7C52">
      <w:pPr>
        <w:spacing w:line="360" w:lineRule="auto"/>
        <w:jc w:val="both"/>
        <w:rPr>
          <w:lang w:val="pt-BR"/>
        </w:rPr>
      </w:pPr>
      <w:r>
        <w:rPr>
          <w:lang w:val="pt-BR"/>
        </w:rPr>
        <w:t xml:space="preserve">           Pentru amenajarea platformei din zona spatiului de joaca pentru copii, se va executa o săpătură pentru chiunetă, urmând ca după aceea să se efectueze o nivelare a patului şi aşternerea stratului de nisip de 5 cm, strat de balast (margaritar 0.7cm) de 15 cm si in final un covor turnat din cauciuc antitrauma de 3-6 cm grosime.</w:t>
      </w:r>
    </w:p>
    <w:p w:rsidR="003B64E0" w:rsidRDefault="003B64E0" w:rsidP="00BE7C52">
      <w:pPr>
        <w:spacing w:line="360" w:lineRule="auto"/>
        <w:jc w:val="both"/>
        <w:rPr>
          <w:b/>
          <w:bCs/>
          <w:lang w:val="pt-BR"/>
        </w:rPr>
      </w:pPr>
    </w:p>
    <w:p w:rsidR="003B64E0" w:rsidRDefault="003B64E0" w:rsidP="00BE7C52">
      <w:pPr>
        <w:spacing w:line="360" w:lineRule="auto"/>
        <w:jc w:val="both"/>
        <w:rPr>
          <w:b/>
          <w:bCs/>
          <w:lang w:val="pt-BR"/>
        </w:rPr>
      </w:pPr>
    </w:p>
    <w:p w:rsidR="003B64E0" w:rsidRDefault="003B64E0" w:rsidP="00BE7C52">
      <w:pPr>
        <w:spacing w:line="360" w:lineRule="auto"/>
        <w:jc w:val="both"/>
        <w:rPr>
          <w:b/>
          <w:bCs/>
          <w:lang w:val="pt-BR"/>
        </w:rPr>
      </w:pPr>
    </w:p>
    <w:p w:rsidR="003B64E0" w:rsidRDefault="003B64E0" w:rsidP="00BE7C52">
      <w:pPr>
        <w:spacing w:line="360" w:lineRule="auto"/>
        <w:jc w:val="both"/>
        <w:rPr>
          <w:b/>
          <w:bCs/>
          <w:lang w:val="pt-BR"/>
        </w:rPr>
      </w:pPr>
    </w:p>
    <w:p w:rsidR="003B64E0" w:rsidRDefault="003B64E0" w:rsidP="00BE7C52">
      <w:pPr>
        <w:spacing w:line="360" w:lineRule="auto"/>
        <w:jc w:val="both"/>
        <w:rPr>
          <w:b/>
          <w:bCs/>
          <w:lang w:val="pt-BR"/>
        </w:rPr>
      </w:pPr>
    </w:p>
    <w:p w:rsidR="003B64E0" w:rsidRPr="00177E17" w:rsidRDefault="003B64E0" w:rsidP="00BE7C52">
      <w:pPr>
        <w:spacing w:line="360" w:lineRule="auto"/>
        <w:jc w:val="both"/>
        <w:rPr>
          <w:b/>
          <w:bCs/>
          <w:u w:val="single"/>
          <w:lang w:val="pt-BR"/>
        </w:rPr>
      </w:pPr>
      <w:r>
        <w:rPr>
          <w:b/>
          <w:bCs/>
          <w:lang w:val="pt-BR"/>
        </w:rPr>
        <w:t xml:space="preserve">c. </w:t>
      </w:r>
      <w:r w:rsidRPr="00177E17">
        <w:rPr>
          <w:b/>
          <w:bCs/>
          <w:u w:val="single"/>
          <w:lang w:val="pt-BR"/>
        </w:rPr>
        <w:t>Dotari</w:t>
      </w:r>
      <w:r>
        <w:rPr>
          <w:b/>
          <w:bCs/>
          <w:u w:val="single"/>
          <w:lang w:val="pt-BR"/>
        </w:rPr>
        <w:t xml:space="preserve"> teren joaca copii</w:t>
      </w:r>
    </w:p>
    <w:p w:rsidR="003B64E0" w:rsidRDefault="003B64E0" w:rsidP="00BE7C52">
      <w:pPr>
        <w:spacing w:line="360" w:lineRule="auto"/>
        <w:jc w:val="both"/>
        <w:rPr>
          <w:lang w:val="pt-BR"/>
        </w:rPr>
      </w:pPr>
      <w:r>
        <w:rPr>
          <w:lang w:val="pt-BR"/>
        </w:rPr>
        <w:tab/>
        <w:t>Locurile de joaca pentru copii vor fi amenajate in complexe special amenajate.</w:t>
      </w:r>
    </w:p>
    <w:p w:rsidR="003B64E0" w:rsidRDefault="003B64E0" w:rsidP="00BE7C52">
      <w:pPr>
        <w:spacing w:line="360" w:lineRule="auto"/>
        <w:jc w:val="both"/>
        <w:rPr>
          <w:lang w:val="pt-BR"/>
        </w:rPr>
      </w:pPr>
      <w:r>
        <w:rPr>
          <w:lang w:val="pt-BR"/>
        </w:rPr>
        <w:t xml:space="preserve">           In cadrul acestor complexe vor fi amplasate o serie de dotari specifice printre care:</w:t>
      </w:r>
    </w:p>
    <w:p w:rsidR="003B64E0" w:rsidRDefault="003B64E0" w:rsidP="00BE7C52">
      <w:pPr>
        <w:spacing w:line="360" w:lineRule="auto"/>
        <w:jc w:val="both"/>
        <w:rPr>
          <w:lang w:val="pt-BR"/>
        </w:rPr>
      </w:pPr>
      <w:r>
        <w:rPr>
          <w:lang w:val="pt-BR"/>
        </w:rPr>
        <w:t>- masa sah;</w:t>
      </w:r>
    </w:p>
    <w:p w:rsidR="003B64E0" w:rsidRDefault="003B64E0" w:rsidP="00BE7C52">
      <w:pPr>
        <w:spacing w:line="360" w:lineRule="auto"/>
        <w:jc w:val="both"/>
        <w:rPr>
          <w:lang w:val="pt-BR"/>
        </w:rPr>
      </w:pPr>
      <w:r>
        <w:rPr>
          <w:lang w:val="pt-BR"/>
        </w:rPr>
        <w:t>- asnsamblu de catarat cu sfori;</w:t>
      </w:r>
    </w:p>
    <w:p w:rsidR="003B64E0" w:rsidRDefault="003B64E0" w:rsidP="00BE7C52">
      <w:pPr>
        <w:spacing w:line="360" w:lineRule="auto"/>
        <w:jc w:val="both"/>
        <w:rPr>
          <w:lang w:val="pt-BR"/>
        </w:rPr>
      </w:pPr>
      <w:r>
        <w:rPr>
          <w:lang w:val="pt-BR"/>
        </w:rPr>
        <w:t>- figurine cu arc.</w:t>
      </w:r>
    </w:p>
    <w:p w:rsidR="003B64E0" w:rsidRDefault="003B64E0" w:rsidP="00BE7C52">
      <w:pPr>
        <w:spacing w:line="360" w:lineRule="auto"/>
        <w:jc w:val="both"/>
        <w:rPr>
          <w:b/>
          <w:bCs/>
          <w:u w:val="single"/>
          <w:lang w:val="pt-BR"/>
        </w:rPr>
      </w:pPr>
      <w:r>
        <w:rPr>
          <w:b/>
          <w:bCs/>
          <w:lang w:val="pt-BR"/>
        </w:rPr>
        <w:t xml:space="preserve">d. </w:t>
      </w:r>
      <w:r>
        <w:rPr>
          <w:b/>
          <w:bCs/>
          <w:u w:val="single"/>
          <w:lang w:val="pt-BR"/>
        </w:rPr>
        <w:t>Spaţii verzi</w:t>
      </w:r>
    </w:p>
    <w:p w:rsidR="003B64E0" w:rsidRDefault="003B64E0" w:rsidP="00BE7C52">
      <w:pPr>
        <w:spacing w:line="360" w:lineRule="auto"/>
        <w:jc w:val="both"/>
        <w:rPr>
          <w:lang w:val="pt-BR"/>
        </w:rPr>
      </w:pPr>
      <w:r>
        <w:rPr>
          <w:lang w:val="pt-BR"/>
        </w:rPr>
        <w:tab/>
        <w:t>Suprafaţa de pământ din incinta terenului de joaca dintre bordura nou montată sau cea existenta a aleilor şi împrejmuirea existenta, se va grebla, după care se va executa o însămînţare cu gazon şi udat cu furtunul.</w:t>
      </w:r>
    </w:p>
    <w:p w:rsidR="003B64E0" w:rsidRPr="002160DD" w:rsidRDefault="003B64E0" w:rsidP="00BE7C52">
      <w:pPr>
        <w:spacing w:line="360" w:lineRule="auto"/>
        <w:jc w:val="both"/>
        <w:rPr>
          <w:lang w:val="es-ES"/>
        </w:rPr>
      </w:pPr>
    </w:p>
    <w:p w:rsidR="003B64E0" w:rsidRDefault="003B64E0" w:rsidP="00BE7C52">
      <w:pPr>
        <w:spacing w:line="360" w:lineRule="auto"/>
        <w:jc w:val="both"/>
        <w:rPr>
          <w:b/>
          <w:bCs/>
          <w:i/>
          <w:iCs/>
          <w:lang w:val="fr-FR"/>
        </w:rPr>
      </w:pPr>
      <w:r>
        <w:rPr>
          <w:b/>
          <w:bCs/>
        </w:rPr>
        <w:t>e</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3B64E0" w:rsidRPr="005423AF" w:rsidRDefault="003B64E0" w:rsidP="00BE7C52">
      <w:pPr>
        <w:spacing w:line="360" w:lineRule="auto"/>
        <w:jc w:val="both"/>
        <w:rPr>
          <w:lang w:val="fr-FR"/>
        </w:rPr>
      </w:pPr>
      <w:r>
        <w:rPr>
          <w:lang w:val="fr-FR"/>
        </w:rPr>
        <w:t xml:space="preserve">            </w:t>
      </w:r>
      <w:r w:rsidRPr="005423AF">
        <w:rPr>
          <w:lang w:val="fr-FR"/>
        </w:rPr>
        <w:t>Iluminatul exterior urmareste marcarea acceselor (alei) dar si a locurilor de joaca pentru copii.</w:t>
      </w:r>
    </w:p>
    <w:p w:rsidR="003B64E0" w:rsidRDefault="003B64E0" w:rsidP="00BE7C52">
      <w:pPr>
        <w:spacing w:line="360" w:lineRule="auto"/>
        <w:jc w:val="both"/>
        <w:rPr>
          <w:lang w:val="fr-FR"/>
        </w:rPr>
      </w:pPr>
      <w:r>
        <w:rPr>
          <w:lang w:val="fr-FR"/>
        </w:rPr>
        <w:t xml:space="preserve">           </w:t>
      </w:r>
      <w:r w:rsidRPr="005423AF">
        <w:rPr>
          <w:lang w:val="fr-FR"/>
        </w:rPr>
        <w:t xml:space="preserve">Corpurile de iluminat alese  vor avea design adecvat si vor fi echipate cu surse luminoase avind puteri si temperaturi de culoare ce permit diferentierea iluminatului respectiv fata de restul iluminatului exterior din zona. </w:t>
      </w:r>
    </w:p>
    <w:p w:rsidR="003B64E0" w:rsidRPr="005423AF" w:rsidRDefault="003B64E0" w:rsidP="00BE7C52">
      <w:pPr>
        <w:spacing w:line="360" w:lineRule="auto"/>
        <w:jc w:val="both"/>
        <w:rPr>
          <w:lang w:val="fr-FR"/>
        </w:rPr>
      </w:pPr>
      <w:r>
        <w:rPr>
          <w:lang w:val="fr-FR"/>
        </w:rPr>
        <w:t xml:space="preserve">           Traseele electrice se vor executa cu cabluri de tip CyABy montate ingropat pe pat de nisip, la h= -0,80 m.</w:t>
      </w:r>
    </w:p>
    <w:p w:rsidR="003B64E0" w:rsidRPr="005423AF" w:rsidRDefault="003B64E0" w:rsidP="00BE7C52">
      <w:pPr>
        <w:spacing w:line="360" w:lineRule="auto"/>
        <w:jc w:val="both"/>
        <w:rPr>
          <w:lang w:val="fr-FR"/>
        </w:rPr>
      </w:pPr>
      <w:r>
        <w:rPr>
          <w:lang w:val="fr-FR"/>
        </w:rPr>
        <w:t xml:space="preserve">             </w:t>
      </w:r>
      <w:r w:rsidRPr="005423AF">
        <w:rPr>
          <w:lang w:val="fr-FR"/>
        </w:rPr>
        <w:t>Proiectul ia in c</w:t>
      </w:r>
      <w:r>
        <w:rPr>
          <w:lang w:val="fr-FR"/>
        </w:rPr>
        <w:t>onsiderare amplasarea in parc a</w:t>
      </w:r>
      <w:r w:rsidRPr="005423AF">
        <w:rPr>
          <w:lang w:val="fr-FR"/>
        </w:rPr>
        <w:t xml:space="preserve"> corpuri</w:t>
      </w:r>
      <w:r>
        <w:rPr>
          <w:lang w:val="fr-FR"/>
        </w:rPr>
        <w:t>lor</w:t>
      </w:r>
      <w:r w:rsidRPr="005423AF">
        <w:rPr>
          <w:lang w:val="fr-FR"/>
        </w:rPr>
        <w:t xml:space="preserve"> de iluminat, dotate cu lampi cu de</w:t>
      </w:r>
      <w:r>
        <w:rPr>
          <w:lang w:val="fr-FR"/>
        </w:rPr>
        <w:t>s</w:t>
      </w:r>
      <w:r w:rsidRPr="005423AF">
        <w:rPr>
          <w:lang w:val="fr-FR"/>
        </w:rPr>
        <w:t>carcare in vapori de sodiu, montate pe stalpi de h=3,6m.</w:t>
      </w:r>
    </w:p>
    <w:p w:rsidR="003B64E0" w:rsidRDefault="003B64E0" w:rsidP="00BE7C52">
      <w:pPr>
        <w:spacing w:line="360" w:lineRule="auto"/>
        <w:jc w:val="both"/>
        <w:rPr>
          <w:lang w:val="fr-FR"/>
        </w:rPr>
      </w:pPr>
      <w:r>
        <w:rPr>
          <w:lang w:val="fr-FR"/>
        </w:rPr>
        <w:t xml:space="preserve">            </w:t>
      </w:r>
      <w:r w:rsidRPr="005423AF">
        <w:rPr>
          <w:lang w:val="fr-FR"/>
        </w:rPr>
        <w:t>Alimentarea lor se va face de la circuitul de iluminat public din zona.</w:t>
      </w:r>
    </w:p>
    <w:p w:rsidR="003B64E0" w:rsidRDefault="003B64E0" w:rsidP="00BE7C52">
      <w:pPr>
        <w:spacing w:line="360" w:lineRule="auto"/>
        <w:jc w:val="both"/>
        <w:rPr>
          <w:lang w:val="fr-FR"/>
        </w:rPr>
      </w:pPr>
    </w:p>
    <w:p w:rsidR="003B64E0" w:rsidRDefault="003B64E0" w:rsidP="00BE7C52">
      <w:pPr>
        <w:spacing w:line="360" w:lineRule="auto"/>
        <w:jc w:val="both"/>
        <w:rPr>
          <w:lang w:val="fr-FR"/>
        </w:rPr>
      </w:pPr>
      <w:r>
        <w:rPr>
          <w:lang w:val="fr-FR"/>
        </w:rPr>
        <w:tab/>
      </w:r>
    </w:p>
    <w:p w:rsidR="003B64E0" w:rsidRDefault="003B64E0" w:rsidP="00BE7C52">
      <w:pPr>
        <w:spacing w:line="360" w:lineRule="auto"/>
        <w:jc w:val="both"/>
        <w:rPr>
          <w:lang w:val="fr-FR"/>
        </w:rPr>
      </w:pPr>
    </w:p>
    <w:p w:rsidR="003B64E0" w:rsidRDefault="003B64E0" w:rsidP="00BE7C52">
      <w:pPr>
        <w:spacing w:line="360" w:lineRule="auto"/>
        <w:jc w:val="both"/>
        <w:rPr>
          <w:lang w:val="fr-FR"/>
        </w:rPr>
      </w:pPr>
    </w:p>
    <w:p w:rsidR="003B64E0" w:rsidRDefault="003B64E0" w:rsidP="00BE7C52">
      <w:pPr>
        <w:spacing w:line="360" w:lineRule="auto"/>
        <w:jc w:val="both"/>
        <w:rPr>
          <w:lang w:val="fr-FR"/>
        </w:rPr>
      </w:pPr>
    </w:p>
    <w:p w:rsidR="003B64E0" w:rsidRDefault="003B64E0" w:rsidP="00BE7C52">
      <w:pPr>
        <w:spacing w:line="360" w:lineRule="auto"/>
        <w:jc w:val="both"/>
        <w:rPr>
          <w:lang w:val="fr-FR"/>
        </w:rPr>
      </w:pPr>
    </w:p>
    <w:p w:rsidR="003B64E0" w:rsidRDefault="003B64E0" w:rsidP="00BE7C52">
      <w:pPr>
        <w:spacing w:line="360" w:lineRule="auto"/>
        <w:jc w:val="both"/>
        <w:rPr>
          <w:lang w:val="fr-FR"/>
        </w:rPr>
      </w:pPr>
    </w:p>
    <w:p w:rsidR="003B64E0" w:rsidRDefault="003B64E0" w:rsidP="00BE7C52">
      <w:pPr>
        <w:spacing w:line="360" w:lineRule="auto"/>
        <w:jc w:val="both"/>
        <w:rPr>
          <w:lang w:val="fr-FR"/>
        </w:rPr>
      </w:pPr>
      <w:r>
        <w:rPr>
          <w:lang w:val="fr-FR"/>
        </w:rPr>
        <w:br w:type="page"/>
      </w:r>
    </w:p>
    <w:p w:rsidR="003B64E0" w:rsidRDefault="003B64E0" w:rsidP="00BE7C52">
      <w:pPr>
        <w:spacing w:line="360" w:lineRule="auto"/>
        <w:jc w:val="both"/>
        <w:rPr>
          <w:lang w:val="fr-FR"/>
        </w:rPr>
      </w:pPr>
    </w:p>
    <w:p w:rsidR="003B64E0" w:rsidRDefault="003B64E0" w:rsidP="00BE7C52">
      <w:pPr>
        <w:spacing w:line="360" w:lineRule="auto"/>
        <w:jc w:val="both"/>
        <w:rPr>
          <w:lang w:val="fr-FR"/>
        </w:rPr>
      </w:pPr>
    </w:p>
    <w:p w:rsidR="003B64E0" w:rsidRDefault="003B64E0" w:rsidP="00BE7C52">
      <w:pPr>
        <w:spacing w:line="360" w:lineRule="auto"/>
        <w:jc w:val="both"/>
        <w:rPr>
          <w:lang w:val="fr-FR"/>
        </w:rPr>
      </w:pPr>
      <w:r>
        <w:rPr>
          <w:lang w:val="fr-FR"/>
        </w:rPr>
        <w:tab/>
      </w:r>
      <w:r>
        <w:rPr>
          <w:b/>
          <w:bCs/>
          <w:sz w:val="26"/>
          <w:szCs w:val="26"/>
        </w:rPr>
        <w:t>3.Liste de cantitati:</w:t>
      </w:r>
    </w:p>
    <w:p w:rsidR="003B64E0" w:rsidRDefault="003B64E0" w:rsidP="00BE7C52">
      <w:pPr>
        <w:spacing w:line="360" w:lineRule="auto"/>
        <w:jc w:val="both"/>
        <w:rPr>
          <w:lang w:val="fr-FR"/>
        </w:rPr>
      </w:pPr>
      <w:r>
        <w:rPr>
          <w:lang w:val="fr-FR"/>
        </w:rPr>
        <w:tab/>
      </w:r>
    </w:p>
    <w:tbl>
      <w:tblPr>
        <w:tblW w:w="9448" w:type="dxa"/>
        <w:tblInd w:w="108" w:type="dxa"/>
        <w:tblLook w:val="0000"/>
      </w:tblPr>
      <w:tblGrid>
        <w:gridCol w:w="857"/>
        <w:gridCol w:w="1084"/>
        <w:gridCol w:w="3504"/>
        <w:gridCol w:w="583"/>
        <w:gridCol w:w="1139"/>
        <w:gridCol w:w="1085"/>
        <w:gridCol w:w="1196"/>
      </w:tblGrid>
      <w:tr w:rsidR="003B64E0" w:rsidRPr="00E74235">
        <w:trPr>
          <w:trHeight w:val="375"/>
        </w:trPr>
        <w:tc>
          <w:tcPr>
            <w:tcW w:w="857" w:type="dxa"/>
            <w:tcBorders>
              <w:top w:val="nil"/>
              <w:left w:val="nil"/>
              <w:bottom w:val="nil"/>
              <w:right w:val="nil"/>
            </w:tcBorders>
            <w:noWrap/>
            <w:vAlign w:val="bottom"/>
          </w:tcPr>
          <w:p w:rsidR="003B64E0" w:rsidRPr="00E74235" w:rsidRDefault="003B64E0"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6311" w:type="dxa"/>
            <w:gridSpan w:val="4"/>
            <w:tcBorders>
              <w:top w:val="nil"/>
              <w:left w:val="nil"/>
              <w:bottom w:val="nil"/>
              <w:right w:val="nil"/>
            </w:tcBorders>
            <w:noWrap/>
            <w:vAlign w:val="bottom"/>
          </w:tcPr>
          <w:p w:rsidR="003B64E0" w:rsidRPr="00E74235" w:rsidRDefault="003B64E0" w:rsidP="00E74235">
            <w:pPr>
              <w:jc w:val="center"/>
              <w:rPr>
                <w:rFonts w:ascii="Calibri" w:hAnsi="Calibri" w:cs="Calibri"/>
                <w:b/>
                <w:bCs/>
                <w:sz w:val="28"/>
                <w:szCs w:val="28"/>
                <w:u w:val="single"/>
                <w:lang w:val="en-US" w:eastAsia="en-US"/>
              </w:rPr>
            </w:pPr>
            <w:r w:rsidRPr="00E74235">
              <w:rPr>
                <w:rFonts w:ascii="Calibri" w:hAnsi="Calibri" w:cs="Calibri"/>
                <w:b/>
                <w:bCs/>
                <w:sz w:val="28"/>
                <w:szCs w:val="28"/>
                <w:u w:val="single"/>
                <w:lang w:val="en-US" w:eastAsia="en-US"/>
              </w:rPr>
              <w:t>Lista de cantitati nr. 1</w:t>
            </w:r>
          </w:p>
        </w:tc>
        <w:tc>
          <w:tcPr>
            <w:tcW w:w="1196"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r>
      <w:tr w:rsidR="003B64E0" w:rsidRPr="00E74235">
        <w:trPr>
          <w:trHeight w:val="375"/>
        </w:trPr>
        <w:tc>
          <w:tcPr>
            <w:tcW w:w="857" w:type="dxa"/>
            <w:tcBorders>
              <w:top w:val="nil"/>
              <w:left w:val="nil"/>
              <w:bottom w:val="nil"/>
              <w:right w:val="nil"/>
            </w:tcBorders>
            <w:noWrap/>
            <w:vAlign w:val="bottom"/>
          </w:tcPr>
          <w:p w:rsidR="003B64E0" w:rsidRPr="00E74235" w:rsidRDefault="003B64E0"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3B64E0" w:rsidRPr="00E74235" w:rsidRDefault="003B64E0" w:rsidP="00E74235">
            <w:pPr>
              <w:rPr>
                <w:rFonts w:ascii="Calibri" w:hAnsi="Calibri" w:cs="Calibri"/>
                <w:b/>
                <w:bCs/>
                <w:lang w:val="en-US" w:eastAsia="en-US"/>
              </w:rPr>
            </w:pPr>
          </w:p>
        </w:tc>
        <w:tc>
          <w:tcPr>
            <w:tcW w:w="6311" w:type="dxa"/>
            <w:gridSpan w:val="4"/>
            <w:tcBorders>
              <w:top w:val="nil"/>
              <w:left w:val="nil"/>
              <w:bottom w:val="nil"/>
              <w:right w:val="nil"/>
            </w:tcBorders>
            <w:noWrap/>
            <w:vAlign w:val="bottom"/>
          </w:tcPr>
          <w:p w:rsidR="003B64E0" w:rsidRPr="00E74235" w:rsidRDefault="003B64E0" w:rsidP="00E74235">
            <w:pPr>
              <w:jc w:val="center"/>
              <w:rPr>
                <w:rFonts w:ascii="Calibri" w:hAnsi="Calibri" w:cs="Calibri"/>
                <w:b/>
                <w:bCs/>
                <w:u w:val="single"/>
                <w:lang w:val="en-US" w:eastAsia="en-US"/>
              </w:rPr>
            </w:pPr>
            <w:r w:rsidRPr="00E74235">
              <w:rPr>
                <w:rFonts w:ascii="Calibri" w:hAnsi="Calibri" w:cs="Calibri"/>
                <w:b/>
                <w:bCs/>
                <w:u w:val="single"/>
                <w:lang w:val="en-US" w:eastAsia="en-US"/>
              </w:rPr>
              <w:t xml:space="preserve">AMENAJARI </w:t>
            </w:r>
            <w:smartTag w:uri="urn:schemas-microsoft-com:office:smarttags" w:element="stockticker">
              <w:r w:rsidRPr="00E74235">
                <w:rPr>
                  <w:rFonts w:ascii="Calibri" w:hAnsi="Calibri" w:cs="Calibri"/>
                  <w:b/>
                  <w:bCs/>
                  <w:u w:val="single"/>
                  <w:lang w:val="en-US" w:eastAsia="en-US"/>
                </w:rPr>
                <w:t>ALEI</w:t>
              </w:r>
            </w:smartTag>
            <w:r w:rsidRPr="00E74235">
              <w:rPr>
                <w:rFonts w:ascii="Calibri" w:hAnsi="Calibri" w:cs="Calibri"/>
                <w:b/>
                <w:bCs/>
                <w:u w:val="single"/>
                <w:lang w:val="en-US" w:eastAsia="en-US"/>
              </w:rPr>
              <w:t xml:space="preserve"> SPATIU JOACA COPII</w:t>
            </w:r>
          </w:p>
        </w:tc>
        <w:tc>
          <w:tcPr>
            <w:tcW w:w="1196"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r>
      <w:tr w:rsidR="003B64E0" w:rsidRPr="00E74235">
        <w:trPr>
          <w:trHeight w:val="300"/>
        </w:trPr>
        <w:tc>
          <w:tcPr>
            <w:tcW w:w="857" w:type="dxa"/>
            <w:tcBorders>
              <w:top w:val="nil"/>
              <w:left w:val="nil"/>
              <w:bottom w:val="nil"/>
              <w:right w:val="nil"/>
            </w:tcBorders>
            <w:noWrap/>
            <w:vAlign w:val="bottom"/>
          </w:tcPr>
          <w:p w:rsidR="003B64E0" w:rsidRPr="00E74235" w:rsidRDefault="003B64E0"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3504"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583"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1139"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1085"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1196"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r>
      <w:tr w:rsidR="003B64E0" w:rsidRPr="00E74235">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Cod articol</w:t>
            </w:r>
          </w:p>
        </w:tc>
        <w:tc>
          <w:tcPr>
            <w:tcW w:w="3504" w:type="dxa"/>
            <w:vMerge w:val="restart"/>
            <w:tcBorders>
              <w:top w:val="single" w:sz="4" w:space="0" w:color="auto"/>
              <w:left w:val="single" w:sz="4" w:space="0" w:color="auto"/>
              <w:bottom w:val="single" w:sz="4" w:space="0" w:color="000000"/>
              <w:right w:val="nil"/>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Descriere</w:t>
            </w:r>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Cantitate</w:t>
            </w:r>
          </w:p>
        </w:tc>
        <w:tc>
          <w:tcPr>
            <w:tcW w:w="108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Pret unitar</w:t>
            </w:r>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Pret total</w:t>
            </w:r>
          </w:p>
        </w:tc>
      </w:tr>
      <w:tr w:rsidR="003B64E0" w:rsidRPr="00E74235">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3504" w:type="dxa"/>
            <w:vMerge/>
            <w:tcBorders>
              <w:top w:val="single" w:sz="4" w:space="0" w:color="auto"/>
              <w:left w:val="single" w:sz="4" w:space="0" w:color="auto"/>
              <w:bottom w:val="single" w:sz="4" w:space="0" w:color="000000"/>
              <w:right w:val="nil"/>
            </w:tcBorders>
            <w:vAlign w:val="center"/>
          </w:tcPr>
          <w:p w:rsidR="003B64E0" w:rsidRPr="00E74235" w:rsidRDefault="003B64E0" w:rsidP="00E74235">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1085"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r>
      <w:tr w:rsidR="003B64E0" w:rsidRPr="00E74235">
        <w:trPr>
          <w:trHeight w:val="240"/>
        </w:trPr>
        <w:tc>
          <w:tcPr>
            <w:tcW w:w="857" w:type="dxa"/>
            <w:tcBorders>
              <w:top w:val="nil"/>
              <w:left w:val="single" w:sz="4" w:space="0" w:color="auto"/>
              <w:bottom w:val="nil"/>
              <w:right w:val="nil"/>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504" w:type="dxa"/>
            <w:tcBorders>
              <w:top w:val="nil"/>
              <w:left w:val="single" w:sz="4" w:space="0" w:color="auto"/>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085" w:type="dxa"/>
            <w:tcBorders>
              <w:top w:val="nil"/>
              <w:left w:val="nil"/>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3B64E0"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3B64E0" w:rsidRPr="00E74235" w:rsidRDefault="003B64E0" w:rsidP="00E74235">
            <w:pPr>
              <w:jc w:val="center"/>
              <w:rPr>
                <w:rFonts w:ascii="Calibri" w:hAnsi="Calibri" w:cs="Calibri"/>
                <w:lang w:val="en-US" w:eastAsia="en-US"/>
              </w:rPr>
            </w:pPr>
            <w:r w:rsidRPr="00E74235">
              <w:rPr>
                <w:rFonts w:ascii="Calibri" w:hAnsi="Calibri" w:cs="Calibri"/>
                <w:sz w:val="22"/>
                <w:szCs w:val="22"/>
                <w:lang w:val="en-US" w:eastAsia="en-US"/>
              </w:rPr>
              <w:t>E.4</w:t>
            </w:r>
          </w:p>
        </w:tc>
        <w:tc>
          <w:tcPr>
            <w:tcW w:w="3504"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sz w:val="22"/>
                <w:szCs w:val="22"/>
                <w:lang w:val="en-US" w:eastAsia="en-US"/>
              </w:rPr>
              <w:t>Sapatura executata in teren foarte tare</w:t>
            </w:r>
          </w:p>
        </w:tc>
        <w:tc>
          <w:tcPr>
            <w:tcW w:w="583"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Pr>
                <w:rFonts w:ascii="Calibri" w:hAnsi="Calibri" w:cs="Calibri"/>
                <w:lang w:val="en-US" w:eastAsia="en-US"/>
              </w:rPr>
              <w:t>62</w:t>
            </w:r>
          </w:p>
        </w:tc>
        <w:tc>
          <w:tcPr>
            <w:tcW w:w="1085" w:type="dxa"/>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3B64E0" w:rsidRPr="00E74235" w:rsidRDefault="003B64E0" w:rsidP="00E74235">
            <w:pPr>
              <w:rPr>
                <w:rFonts w:ascii="Calibri" w:hAnsi="Calibri" w:cs="Calibri"/>
                <w:lang w:val="en-US" w:eastAsia="en-US"/>
              </w:rPr>
            </w:pPr>
            <w:r w:rsidRPr="00E74235">
              <w:rPr>
                <w:rFonts w:ascii="Calibri" w:hAnsi="Calibri" w:cs="Calibri"/>
                <w:lang w:val="en-US" w:eastAsia="en-US"/>
              </w:rPr>
              <w:t> </w:t>
            </w:r>
          </w:p>
        </w:tc>
      </w:tr>
      <w:tr w:rsidR="003B64E0"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3B64E0" w:rsidRPr="00E74235" w:rsidRDefault="003B64E0" w:rsidP="00E74235">
            <w:pPr>
              <w:jc w:val="center"/>
              <w:rPr>
                <w:rFonts w:ascii="Calibri" w:hAnsi="Calibri" w:cs="Calibri"/>
                <w:lang w:val="en-US" w:eastAsia="en-US"/>
              </w:rPr>
            </w:pPr>
            <w:r w:rsidRPr="00E74235">
              <w:rPr>
                <w:rFonts w:ascii="Calibri" w:hAnsi="Calibri" w:cs="Calibri"/>
                <w:sz w:val="22"/>
                <w:szCs w:val="22"/>
                <w:lang w:val="en-US" w:eastAsia="en-US"/>
              </w:rPr>
              <w:t>CP1</w:t>
            </w:r>
          </w:p>
        </w:tc>
        <w:tc>
          <w:tcPr>
            <w:tcW w:w="3504"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sz w:val="22"/>
                <w:szCs w:val="22"/>
                <w:lang w:val="en-US" w:eastAsia="en-US"/>
              </w:rPr>
              <w:t xml:space="preserve">Nivelare si compactare pat </w:t>
            </w:r>
          </w:p>
        </w:tc>
        <w:tc>
          <w:tcPr>
            <w:tcW w:w="583"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sidRPr="00E74235">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Pr>
                <w:rFonts w:ascii="Calibri" w:hAnsi="Calibri" w:cs="Calibri"/>
                <w:lang w:val="en-US" w:eastAsia="en-US"/>
              </w:rPr>
              <w:t>413</w:t>
            </w:r>
          </w:p>
        </w:tc>
        <w:tc>
          <w:tcPr>
            <w:tcW w:w="1085" w:type="dxa"/>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3B64E0" w:rsidRPr="00E74235" w:rsidRDefault="003B64E0" w:rsidP="00E74235">
            <w:pPr>
              <w:rPr>
                <w:rFonts w:ascii="Calibri" w:hAnsi="Calibri" w:cs="Calibri"/>
                <w:lang w:val="en-US" w:eastAsia="en-US"/>
              </w:rPr>
            </w:pPr>
            <w:r w:rsidRPr="00E74235">
              <w:rPr>
                <w:rFonts w:ascii="Calibri" w:hAnsi="Calibri" w:cs="Calibri"/>
                <w:lang w:val="en-US" w:eastAsia="en-US"/>
              </w:rPr>
              <w:t> </w:t>
            </w:r>
          </w:p>
        </w:tc>
      </w:tr>
      <w:tr w:rsidR="003B64E0"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3B64E0" w:rsidRPr="00E74235" w:rsidRDefault="003B64E0" w:rsidP="00E74235">
            <w:pPr>
              <w:jc w:val="center"/>
              <w:rPr>
                <w:rFonts w:ascii="Calibri" w:hAnsi="Calibri" w:cs="Calibri"/>
                <w:lang w:val="en-US" w:eastAsia="en-US"/>
              </w:rPr>
            </w:pPr>
            <w:r w:rsidRPr="00E74235">
              <w:rPr>
                <w:rFonts w:ascii="Calibri" w:hAnsi="Calibri" w:cs="Calibri"/>
                <w:sz w:val="22"/>
                <w:szCs w:val="22"/>
                <w:lang w:val="en-US" w:eastAsia="en-US"/>
              </w:rPr>
              <w:t>R19</w:t>
            </w:r>
          </w:p>
        </w:tc>
        <w:tc>
          <w:tcPr>
            <w:tcW w:w="3504"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lang w:val="en-US" w:eastAsia="en-US"/>
              </w:rPr>
              <w:t>Borduri mici noi</w:t>
            </w:r>
          </w:p>
        </w:tc>
        <w:tc>
          <w:tcPr>
            <w:tcW w:w="583" w:type="dxa"/>
            <w:tcBorders>
              <w:top w:val="nil"/>
              <w:left w:val="single" w:sz="4" w:space="0" w:color="auto"/>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sidRPr="00E74235">
              <w:rPr>
                <w:rFonts w:ascii="Calibri" w:hAnsi="Calibri" w:cs="Calibri"/>
                <w:lang w:val="en-US" w:eastAsia="en-US"/>
              </w:rPr>
              <w:t>m</w:t>
            </w:r>
          </w:p>
        </w:tc>
        <w:tc>
          <w:tcPr>
            <w:tcW w:w="1139"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Pr>
                <w:rFonts w:ascii="Calibri" w:hAnsi="Calibri" w:cs="Calibri"/>
                <w:lang w:val="en-US" w:eastAsia="en-US"/>
              </w:rPr>
              <w:t>119</w:t>
            </w:r>
          </w:p>
        </w:tc>
        <w:tc>
          <w:tcPr>
            <w:tcW w:w="1085" w:type="dxa"/>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r>
      <w:tr w:rsidR="003B64E0"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sz w:val="22"/>
                <w:szCs w:val="22"/>
                <w:lang w:val="en-US" w:eastAsia="en-US"/>
              </w:rPr>
              <w:t>7</w:t>
            </w:r>
          </w:p>
        </w:tc>
        <w:tc>
          <w:tcPr>
            <w:tcW w:w="1084" w:type="dxa"/>
            <w:tcBorders>
              <w:top w:val="nil"/>
              <w:left w:val="nil"/>
              <w:bottom w:val="single" w:sz="4" w:space="0" w:color="auto"/>
              <w:right w:val="single" w:sz="4" w:space="0" w:color="auto"/>
            </w:tcBorders>
            <w:noWrap/>
            <w:vAlign w:val="bottom"/>
          </w:tcPr>
          <w:p w:rsidR="003B64E0" w:rsidRPr="00E74235" w:rsidRDefault="003B64E0" w:rsidP="00E74235">
            <w:pPr>
              <w:jc w:val="center"/>
              <w:rPr>
                <w:rFonts w:ascii="Calibri" w:hAnsi="Calibri" w:cs="Calibri"/>
                <w:lang w:val="en-US" w:eastAsia="en-US"/>
              </w:rPr>
            </w:pPr>
            <w:r w:rsidRPr="00E74235">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lang w:val="en-US" w:eastAsia="en-US"/>
              </w:rPr>
              <w:t>Strat balast,15cm, pentru covor</w:t>
            </w:r>
          </w:p>
        </w:tc>
        <w:tc>
          <w:tcPr>
            <w:tcW w:w="583" w:type="dxa"/>
            <w:tcBorders>
              <w:top w:val="nil"/>
              <w:left w:val="single" w:sz="4" w:space="0" w:color="auto"/>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Pr>
                <w:rFonts w:ascii="Calibri" w:hAnsi="Calibri" w:cs="Calibri"/>
                <w:lang w:val="en-US" w:eastAsia="en-US"/>
              </w:rPr>
              <w:t>61.95</w:t>
            </w:r>
          </w:p>
        </w:tc>
        <w:tc>
          <w:tcPr>
            <w:tcW w:w="1085" w:type="dxa"/>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r>
      <w:tr w:rsidR="003B64E0"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sz w:val="22"/>
                <w:szCs w:val="22"/>
                <w:lang w:val="en-US" w:eastAsia="en-US"/>
              </w:rPr>
              <w:t>8</w:t>
            </w:r>
          </w:p>
        </w:tc>
        <w:tc>
          <w:tcPr>
            <w:tcW w:w="1084" w:type="dxa"/>
            <w:tcBorders>
              <w:top w:val="nil"/>
              <w:left w:val="nil"/>
              <w:bottom w:val="single" w:sz="4" w:space="0" w:color="auto"/>
              <w:right w:val="single" w:sz="4" w:space="0" w:color="auto"/>
            </w:tcBorders>
            <w:noWrap/>
            <w:vAlign w:val="bottom"/>
          </w:tcPr>
          <w:p w:rsidR="003B64E0" w:rsidRPr="00E74235" w:rsidRDefault="003B64E0" w:rsidP="00E74235">
            <w:pPr>
              <w:jc w:val="center"/>
              <w:rPr>
                <w:rFonts w:ascii="Calibri" w:hAnsi="Calibri" w:cs="Calibri"/>
                <w:lang w:val="en-US" w:eastAsia="en-US"/>
              </w:rPr>
            </w:pPr>
            <w:r w:rsidRPr="00E74235">
              <w:rPr>
                <w:rFonts w:ascii="Calibri" w:hAnsi="Calibri" w:cs="Calibri"/>
                <w:sz w:val="22"/>
                <w:szCs w:val="22"/>
                <w:lang w:val="en-US" w:eastAsia="en-US"/>
              </w:rPr>
              <w:t>P1</w:t>
            </w:r>
          </w:p>
        </w:tc>
        <w:tc>
          <w:tcPr>
            <w:tcW w:w="3504"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lang w:val="en-US" w:eastAsia="en-US"/>
              </w:rPr>
              <w:t>Covor turnat din cauciuc, 3-6cm</w:t>
            </w:r>
          </w:p>
        </w:tc>
        <w:tc>
          <w:tcPr>
            <w:tcW w:w="583" w:type="dxa"/>
            <w:tcBorders>
              <w:top w:val="nil"/>
              <w:left w:val="single" w:sz="4" w:space="0" w:color="auto"/>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sidRPr="00E74235">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Pr>
                <w:rFonts w:ascii="Calibri" w:hAnsi="Calibri" w:cs="Calibri"/>
                <w:lang w:val="en-US" w:eastAsia="en-US"/>
              </w:rPr>
              <w:t>413</w:t>
            </w:r>
          </w:p>
        </w:tc>
        <w:tc>
          <w:tcPr>
            <w:tcW w:w="1085" w:type="dxa"/>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r>
      <w:tr w:rsidR="003B64E0"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sz w:val="22"/>
                <w:szCs w:val="22"/>
                <w:lang w:val="en-US" w:eastAsia="en-US"/>
              </w:rPr>
              <w:t>9</w:t>
            </w:r>
          </w:p>
        </w:tc>
        <w:tc>
          <w:tcPr>
            <w:tcW w:w="1084" w:type="dxa"/>
            <w:tcBorders>
              <w:top w:val="nil"/>
              <w:left w:val="nil"/>
              <w:bottom w:val="single" w:sz="4" w:space="0" w:color="auto"/>
              <w:right w:val="single" w:sz="4" w:space="0" w:color="auto"/>
            </w:tcBorders>
            <w:noWrap/>
            <w:vAlign w:val="bottom"/>
          </w:tcPr>
          <w:p w:rsidR="003B64E0" w:rsidRPr="00E74235" w:rsidRDefault="003B64E0" w:rsidP="00E74235">
            <w:pPr>
              <w:jc w:val="center"/>
              <w:rPr>
                <w:rFonts w:ascii="Calibri" w:hAnsi="Calibri" w:cs="Calibri"/>
                <w:lang w:val="en-US" w:eastAsia="en-US"/>
              </w:rPr>
            </w:pPr>
            <w:r w:rsidRPr="00E74235">
              <w:rPr>
                <w:rFonts w:ascii="Calibri" w:hAnsi="Calibri" w:cs="Calibri"/>
                <w:sz w:val="22"/>
                <w:szCs w:val="22"/>
                <w:lang w:val="en-US" w:eastAsia="en-US"/>
              </w:rPr>
              <w:t>RTG</w:t>
            </w:r>
          </w:p>
        </w:tc>
        <w:tc>
          <w:tcPr>
            <w:tcW w:w="3504"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sz w:val="22"/>
                <w:szCs w:val="22"/>
                <w:lang w:val="en-US" w:eastAsia="en-US"/>
              </w:rPr>
              <w:t>Transport deseuri groapa</w:t>
            </w:r>
          </w:p>
        </w:tc>
        <w:tc>
          <w:tcPr>
            <w:tcW w:w="583"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sidRPr="00E74235">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Pr>
                <w:rFonts w:ascii="Calibri" w:hAnsi="Calibri" w:cs="Calibri"/>
                <w:lang w:val="en-US" w:eastAsia="en-US"/>
              </w:rPr>
              <w:t>117.8</w:t>
            </w:r>
          </w:p>
        </w:tc>
        <w:tc>
          <w:tcPr>
            <w:tcW w:w="1085" w:type="dxa"/>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3B64E0" w:rsidRPr="00E74235" w:rsidRDefault="003B64E0" w:rsidP="00E74235">
            <w:pPr>
              <w:rPr>
                <w:rFonts w:ascii="Calibri" w:hAnsi="Calibri" w:cs="Calibri"/>
                <w:lang w:val="en-US" w:eastAsia="en-US"/>
              </w:rPr>
            </w:pPr>
            <w:r w:rsidRPr="00E74235">
              <w:rPr>
                <w:rFonts w:ascii="Calibri" w:hAnsi="Calibri" w:cs="Calibri"/>
                <w:lang w:val="en-US" w:eastAsia="en-US"/>
              </w:rPr>
              <w:t> </w:t>
            </w:r>
          </w:p>
        </w:tc>
      </w:tr>
      <w:tr w:rsidR="003B64E0" w:rsidRPr="00E74235">
        <w:trPr>
          <w:trHeight w:val="315"/>
        </w:trPr>
        <w:tc>
          <w:tcPr>
            <w:tcW w:w="6028" w:type="dxa"/>
            <w:gridSpan w:val="4"/>
            <w:tcBorders>
              <w:top w:val="single" w:sz="4" w:space="0" w:color="auto"/>
              <w:left w:val="single" w:sz="4" w:space="0" w:color="auto"/>
              <w:bottom w:val="single" w:sz="4" w:space="0" w:color="auto"/>
              <w:right w:val="nil"/>
            </w:tcBorders>
            <w:noWrap/>
            <w:vAlign w:val="bottom"/>
          </w:tcPr>
          <w:p w:rsidR="003B64E0" w:rsidRPr="00E74235" w:rsidRDefault="003B64E0"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sz w:val="22"/>
                <w:szCs w:val="22"/>
                <w:lang w:val="en-US" w:eastAsia="en-US"/>
              </w:rPr>
              <w:t> </w:t>
            </w:r>
          </w:p>
        </w:tc>
        <w:tc>
          <w:tcPr>
            <w:tcW w:w="1085"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3B64E0" w:rsidRPr="005423AF" w:rsidRDefault="003B64E0" w:rsidP="00BE7C52">
      <w:pPr>
        <w:spacing w:line="360" w:lineRule="auto"/>
        <w:jc w:val="both"/>
        <w:rPr>
          <w:lang w:val="fr-FR"/>
        </w:rPr>
      </w:pPr>
    </w:p>
    <w:p w:rsidR="003B64E0" w:rsidRDefault="003B64E0" w:rsidP="001D6903">
      <w:pPr>
        <w:tabs>
          <w:tab w:val="left" w:pos="1005"/>
        </w:tabs>
        <w:rPr>
          <w:b/>
          <w:bCs/>
          <w:sz w:val="28"/>
          <w:szCs w:val="28"/>
        </w:rPr>
      </w:pPr>
      <w:r>
        <w:rPr>
          <w:lang w:val="pt-BR"/>
        </w:rPr>
        <w:tab/>
      </w:r>
    </w:p>
    <w:tbl>
      <w:tblPr>
        <w:tblW w:w="9058" w:type="dxa"/>
        <w:tblInd w:w="108" w:type="dxa"/>
        <w:tblLook w:val="0000"/>
      </w:tblPr>
      <w:tblGrid>
        <w:gridCol w:w="857"/>
        <w:gridCol w:w="1084"/>
        <w:gridCol w:w="2982"/>
        <w:gridCol w:w="583"/>
        <w:gridCol w:w="1139"/>
        <w:gridCol w:w="1217"/>
        <w:gridCol w:w="1196"/>
      </w:tblGrid>
      <w:tr w:rsidR="003B64E0" w:rsidRPr="00E74235">
        <w:trPr>
          <w:trHeight w:val="375"/>
        </w:trPr>
        <w:tc>
          <w:tcPr>
            <w:tcW w:w="857" w:type="dxa"/>
            <w:tcBorders>
              <w:top w:val="nil"/>
              <w:left w:val="nil"/>
              <w:bottom w:val="nil"/>
              <w:right w:val="nil"/>
            </w:tcBorders>
            <w:noWrap/>
            <w:vAlign w:val="bottom"/>
          </w:tcPr>
          <w:p w:rsidR="003B64E0" w:rsidRPr="00E74235" w:rsidRDefault="003B64E0"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5921" w:type="dxa"/>
            <w:gridSpan w:val="4"/>
            <w:tcBorders>
              <w:top w:val="nil"/>
              <w:left w:val="nil"/>
              <w:bottom w:val="nil"/>
              <w:right w:val="nil"/>
            </w:tcBorders>
            <w:noWrap/>
            <w:vAlign w:val="bottom"/>
          </w:tcPr>
          <w:p w:rsidR="003B64E0" w:rsidRPr="00E74235" w:rsidRDefault="003B64E0" w:rsidP="00E74235">
            <w:pPr>
              <w:jc w:val="center"/>
              <w:rPr>
                <w:rFonts w:ascii="Calibri" w:hAnsi="Calibri" w:cs="Calibri"/>
                <w:b/>
                <w:bCs/>
                <w:sz w:val="28"/>
                <w:szCs w:val="28"/>
                <w:u w:val="single"/>
                <w:lang w:val="en-US" w:eastAsia="en-US"/>
              </w:rPr>
            </w:pPr>
            <w:r w:rsidRPr="00E74235">
              <w:rPr>
                <w:rFonts w:ascii="Calibri" w:hAnsi="Calibri" w:cs="Calibri"/>
                <w:b/>
                <w:bCs/>
                <w:sz w:val="28"/>
                <w:szCs w:val="28"/>
                <w:u w:val="single"/>
                <w:lang w:val="en-US" w:eastAsia="en-US"/>
              </w:rPr>
              <w:t>Lista de cantitati nr. 2</w:t>
            </w:r>
          </w:p>
        </w:tc>
        <w:tc>
          <w:tcPr>
            <w:tcW w:w="1196"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r>
      <w:tr w:rsidR="003B64E0" w:rsidRPr="00E74235">
        <w:trPr>
          <w:trHeight w:val="375"/>
        </w:trPr>
        <w:tc>
          <w:tcPr>
            <w:tcW w:w="857" w:type="dxa"/>
            <w:tcBorders>
              <w:top w:val="nil"/>
              <w:left w:val="nil"/>
              <w:bottom w:val="nil"/>
              <w:right w:val="nil"/>
            </w:tcBorders>
            <w:noWrap/>
            <w:vAlign w:val="bottom"/>
          </w:tcPr>
          <w:p w:rsidR="003B64E0" w:rsidRPr="00E74235" w:rsidRDefault="003B64E0"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3B64E0" w:rsidRPr="00E74235" w:rsidRDefault="003B64E0" w:rsidP="00E74235">
            <w:pPr>
              <w:rPr>
                <w:rFonts w:ascii="Calibri" w:hAnsi="Calibri" w:cs="Calibri"/>
                <w:b/>
                <w:bCs/>
                <w:lang w:val="en-US" w:eastAsia="en-US"/>
              </w:rPr>
            </w:pPr>
          </w:p>
        </w:tc>
        <w:tc>
          <w:tcPr>
            <w:tcW w:w="5921" w:type="dxa"/>
            <w:gridSpan w:val="4"/>
            <w:tcBorders>
              <w:top w:val="nil"/>
              <w:left w:val="nil"/>
              <w:bottom w:val="nil"/>
              <w:right w:val="nil"/>
            </w:tcBorders>
            <w:noWrap/>
            <w:vAlign w:val="bottom"/>
          </w:tcPr>
          <w:p w:rsidR="003B64E0" w:rsidRPr="00E74235" w:rsidRDefault="003B64E0" w:rsidP="00E74235">
            <w:pPr>
              <w:jc w:val="center"/>
              <w:rPr>
                <w:rFonts w:ascii="Calibri" w:hAnsi="Calibri" w:cs="Calibri"/>
                <w:b/>
                <w:bCs/>
                <w:u w:val="single"/>
                <w:lang w:val="en-US" w:eastAsia="en-US"/>
              </w:rPr>
            </w:pPr>
            <w:r w:rsidRPr="00E74235">
              <w:rPr>
                <w:rFonts w:ascii="Calibri" w:hAnsi="Calibri" w:cs="Calibri"/>
                <w:b/>
                <w:bCs/>
                <w:u w:val="single"/>
                <w:lang w:val="en-US" w:eastAsia="en-US"/>
              </w:rPr>
              <w:t>LUCRARI DE IMPREJMUIRE</w:t>
            </w:r>
          </w:p>
        </w:tc>
        <w:tc>
          <w:tcPr>
            <w:tcW w:w="1196"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r>
      <w:tr w:rsidR="003B64E0" w:rsidRPr="00E74235">
        <w:trPr>
          <w:trHeight w:val="300"/>
        </w:trPr>
        <w:tc>
          <w:tcPr>
            <w:tcW w:w="857" w:type="dxa"/>
            <w:tcBorders>
              <w:top w:val="nil"/>
              <w:left w:val="nil"/>
              <w:bottom w:val="nil"/>
              <w:right w:val="nil"/>
            </w:tcBorders>
            <w:noWrap/>
            <w:vAlign w:val="bottom"/>
          </w:tcPr>
          <w:p w:rsidR="003B64E0" w:rsidRPr="00E74235" w:rsidRDefault="003B64E0"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2982"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583"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1139"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1217"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1196"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r>
      <w:tr w:rsidR="003B64E0" w:rsidRPr="00E74235">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Cod articol</w:t>
            </w:r>
          </w:p>
        </w:tc>
        <w:tc>
          <w:tcPr>
            <w:tcW w:w="2982" w:type="dxa"/>
            <w:vMerge w:val="restart"/>
            <w:tcBorders>
              <w:top w:val="single" w:sz="4" w:space="0" w:color="auto"/>
              <w:left w:val="single" w:sz="4" w:space="0" w:color="auto"/>
              <w:bottom w:val="single" w:sz="4" w:space="0" w:color="000000"/>
              <w:right w:val="nil"/>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Descriere</w:t>
            </w:r>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Cantitate</w:t>
            </w:r>
          </w:p>
        </w:tc>
        <w:tc>
          <w:tcPr>
            <w:tcW w:w="121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Pret unitar</w:t>
            </w:r>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Pret total</w:t>
            </w:r>
          </w:p>
        </w:tc>
      </w:tr>
      <w:tr w:rsidR="003B64E0" w:rsidRPr="00E74235">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2982" w:type="dxa"/>
            <w:vMerge/>
            <w:tcBorders>
              <w:top w:val="single" w:sz="4" w:space="0" w:color="auto"/>
              <w:left w:val="single" w:sz="4" w:space="0" w:color="auto"/>
              <w:bottom w:val="single" w:sz="4" w:space="0" w:color="000000"/>
              <w:right w:val="nil"/>
            </w:tcBorders>
            <w:vAlign w:val="center"/>
          </w:tcPr>
          <w:p w:rsidR="003B64E0" w:rsidRPr="00E74235" w:rsidRDefault="003B64E0" w:rsidP="00E74235">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1217"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r>
      <w:tr w:rsidR="003B64E0" w:rsidRPr="00E74235">
        <w:trPr>
          <w:trHeight w:val="240"/>
        </w:trPr>
        <w:tc>
          <w:tcPr>
            <w:tcW w:w="857" w:type="dxa"/>
            <w:tcBorders>
              <w:top w:val="nil"/>
              <w:left w:val="single" w:sz="4" w:space="0" w:color="auto"/>
              <w:bottom w:val="nil"/>
              <w:right w:val="nil"/>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2982" w:type="dxa"/>
            <w:tcBorders>
              <w:top w:val="nil"/>
              <w:left w:val="single" w:sz="4" w:space="0" w:color="auto"/>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17" w:type="dxa"/>
            <w:tcBorders>
              <w:top w:val="nil"/>
              <w:left w:val="nil"/>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3B64E0"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3B64E0" w:rsidRPr="00E74235" w:rsidRDefault="003B64E0" w:rsidP="00E74235">
            <w:pPr>
              <w:jc w:val="center"/>
              <w:rPr>
                <w:rFonts w:ascii="Calibri" w:hAnsi="Calibri" w:cs="Calibri"/>
                <w:lang w:val="en-US" w:eastAsia="en-US"/>
              </w:rPr>
            </w:pPr>
            <w:r w:rsidRPr="00E74235">
              <w:rPr>
                <w:rFonts w:ascii="Calibri" w:hAnsi="Calibri" w:cs="Calibri"/>
                <w:sz w:val="22"/>
                <w:szCs w:val="22"/>
                <w:lang w:val="en-US" w:eastAsia="en-US"/>
              </w:rPr>
              <w:t>P10</w:t>
            </w:r>
          </w:p>
        </w:tc>
        <w:tc>
          <w:tcPr>
            <w:tcW w:w="2982"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sz w:val="22"/>
                <w:szCs w:val="22"/>
                <w:lang w:val="en-US" w:eastAsia="en-US"/>
              </w:rPr>
              <w:t>Imprejmuire gard bordurat</w:t>
            </w:r>
          </w:p>
        </w:tc>
        <w:tc>
          <w:tcPr>
            <w:tcW w:w="583"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sidRPr="00E74235">
              <w:rPr>
                <w:rFonts w:ascii="Calibri" w:hAnsi="Calibri" w:cs="Calibri"/>
                <w:lang w:val="en-US" w:eastAsia="en-US"/>
              </w:rPr>
              <w:t>m</w:t>
            </w:r>
          </w:p>
        </w:tc>
        <w:tc>
          <w:tcPr>
            <w:tcW w:w="1139"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Pr>
                <w:rFonts w:ascii="Calibri" w:hAnsi="Calibri" w:cs="Calibri"/>
                <w:lang w:val="en-US" w:eastAsia="en-US"/>
              </w:rPr>
              <w:t>2.5</w:t>
            </w:r>
          </w:p>
        </w:tc>
        <w:tc>
          <w:tcPr>
            <w:tcW w:w="1217" w:type="dxa"/>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3B64E0" w:rsidRPr="00E74235" w:rsidRDefault="003B64E0" w:rsidP="00E74235">
            <w:pPr>
              <w:rPr>
                <w:rFonts w:ascii="Calibri" w:hAnsi="Calibri" w:cs="Calibri"/>
                <w:lang w:val="en-US" w:eastAsia="en-US"/>
              </w:rPr>
            </w:pPr>
            <w:r w:rsidRPr="00E74235">
              <w:rPr>
                <w:rFonts w:ascii="Calibri" w:hAnsi="Calibri" w:cs="Calibri"/>
                <w:lang w:val="en-US" w:eastAsia="en-US"/>
              </w:rPr>
              <w:t> </w:t>
            </w:r>
          </w:p>
        </w:tc>
      </w:tr>
      <w:tr w:rsidR="003B64E0" w:rsidRPr="00E74235">
        <w:trPr>
          <w:trHeight w:val="315"/>
        </w:trPr>
        <w:tc>
          <w:tcPr>
            <w:tcW w:w="5506" w:type="dxa"/>
            <w:gridSpan w:val="4"/>
            <w:tcBorders>
              <w:top w:val="single" w:sz="4" w:space="0" w:color="auto"/>
              <w:left w:val="single" w:sz="4" w:space="0" w:color="auto"/>
              <w:bottom w:val="single" w:sz="4" w:space="0" w:color="auto"/>
              <w:right w:val="nil"/>
            </w:tcBorders>
            <w:noWrap/>
            <w:vAlign w:val="bottom"/>
          </w:tcPr>
          <w:p w:rsidR="003B64E0" w:rsidRPr="00E74235" w:rsidRDefault="003B64E0"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sz w:val="22"/>
                <w:szCs w:val="22"/>
                <w:lang w:val="en-US" w:eastAsia="en-US"/>
              </w:rPr>
              <w:t> </w:t>
            </w:r>
          </w:p>
        </w:tc>
        <w:tc>
          <w:tcPr>
            <w:tcW w:w="1217"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3B64E0" w:rsidRDefault="003B64E0" w:rsidP="001D6903">
      <w:pPr>
        <w:tabs>
          <w:tab w:val="left" w:pos="1005"/>
        </w:tabs>
        <w:rPr>
          <w:b/>
          <w:bCs/>
          <w:sz w:val="28"/>
          <w:szCs w:val="28"/>
        </w:rPr>
      </w:pPr>
    </w:p>
    <w:p w:rsidR="003B64E0" w:rsidRDefault="003B64E0" w:rsidP="001D6903">
      <w:pPr>
        <w:tabs>
          <w:tab w:val="left" w:pos="1005"/>
        </w:tabs>
        <w:rPr>
          <w:b/>
          <w:bCs/>
          <w:sz w:val="28"/>
          <w:szCs w:val="28"/>
        </w:rPr>
      </w:pPr>
      <w:r>
        <w:rPr>
          <w:b/>
          <w:bCs/>
          <w:sz w:val="28"/>
          <w:szCs w:val="28"/>
        </w:rPr>
        <w:br w:type="page"/>
      </w:r>
    </w:p>
    <w:tbl>
      <w:tblPr>
        <w:tblW w:w="8600" w:type="dxa"/>
        <w:tblInd w:w="108" w:type="dxa"/>
        <w:tblLook w:val="0000"/>
      </w:tblPr>
      <w:tblGrid>
        <w:gridCol w:w="857"/>
        <w:gridCol w:w="1084"/>
        <w:gridCol w:w="3069"/>
        <w:gridCol w:w="583"/>
        <w:gridCol w:w="1139"/>
        <w:gridCol w:w="1178"/>
        <w:gridCol w:w="1196"/>
      </w:tblGrid>
      <w:tr w:rsidR="003B64E0" w:rsidRPr="00E74235">
        <w:trPr>
          <w:trHeight w:val="375"/>
        </w:trPr>
        <w:tc>
          <w:tcPr>
            <w:tcW w:w="651" w:type="dxa"/>
            <w:tcBorders>
              <w:top w:val="nil"/>
              <w:left w:val="nil"/>
              <w:bottom w:val="nil"/>
              <w:right w:val="nil"/>
            </w:tcBorders>
            <w:noWrap/>
            <w:vAlign w:val="bottom"/>
          </w:tcPr>
          <w:p w:rsidR="003B64E0" w:rsidRPr="00E74235" w:rsidRDefault="003B64E0"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5669" w:type="dxa"/>
            <w:gridSpan w:val="4"/>
            <w:tcBorders>
              <w:top w:val="nil"/>
              <w:left w:val="nil"/>
              <w:bottom w:val="nil"/>
              <w:right w:val="nil"/>
            </w:tcBorders>
            <w:noWrap/>
            <w:vAlign w:val="bottom"/>
          </w:tcPr>
          <w:p w:rsidR="003B64E0" w:rsidRPr="00E74235" w:rsidRDefault="003B64E0" w:rsidP="00E74235">
            <w:pPr>
              <w:jc w:val="center"/>
              <w:rPr>
                <w:rFonts w:ascii="Calibri" w:hAnsi="Calibri" w:cs="Calibri"/>
                <w:b/>
                <w:bCs/>
                <w:sz w:val="28"/>
                <w:szCs w:val="28"/>
                <w:u w:val="single"/>
                <w:lang w:val="en-US" w:eastAsia="en-US"/>
              </w:rPr>
            </w:pPr>
            <w:r w:rsidRPr="00E74235">
              <w:rPr>
                <w:rFonts w:ascii="Calibri" w:hAnsi="Calibri" w:cs="Calibri"/>
                <w:b/>
                <w:bCs/>
                <w:sz w:val="28"/>
                <w:szCs w:val="28"/>
                <w:u w:val="single"/>
                <w:lang w:val="en-US" w:eastAsia="en-US"/>
              </w:rPr>
              <w:t>Lista de cantitati nr. 3</w:t>
            </w:r>
          </w:p>
        </w:tc>
        <w:tc>
          <w:tcPr>
            <w:tcW w:w="1196"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r>
      <w:tr w:rsidR="003B64E0" w:rsidRPr="00E74235">
        <w:trPr>
          <w:trHeight w:val="375"/>
        </w:trPr>
        <w:tc>
          <w:tcPr>
            <w:tcW w:w="651" w:type="dxa"/>
            <w:tcBorders>
              <w:top w:val="nil"/>
              <w:left w:val="nil"/>
              <w:bottom w:val="nil"/>
              <w:right w:val="nil"/>
            </w:tcBorders>
            <w:noWrap/>
            <w:vAlign w:val="bottom"/>
          </w:tcPr>
          <w:p w:rsidR="003B64E0" w:rsidRPr="00E74235" w:rsidRDefault="003B64E0"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3B64E0" w:rsidRPr="00E74235" w:rsidRDefault="003B64E0" w:rsidP="00E74235">
            <w:pPr>
              <w:rPr>
                <w:rFonts w:ascii="Calibri" w:hAnsi="Calibri" w:cs="Calibri"/>
                <w:b/>
                <w:bCs/>
                <w:lang w:val="en-US" w:eastAsia="en-US"/>
              </w:rPr>
            </w:pPr>
          </w:p>
        </w:tc>
        <w:tc>
          <w:tcPr>
            <w:tcW w:w="5669" w:type="dxa"/>
            <w:gridSpan w:val="4"/>
            <w:tcBorders>
              <w:top w:val="nil"/>
              <w:left w:val="nil"/>
              <w:bottom w:val="nil"/>
              <w:right w:val="nil"/>
            </w:tcBorders>
            <w:noWrap/>
            <w:vAlign w:val="bottom"/>
          </w:tcPr>
          <w:p w:rsidR="003B64E0" w:rsidRPr="00E74235" w:rsidRDefault="003B64E0" w:rsidP="00E74235">
            <w:pPr>
              <w:jc w:val="center"/>
              <w:rPr>
                <w:rFonts w:ascii="Calibri" w:hAnsi="Calibri" w:cs="Calibri"/>
                <w:b/>
                <w:bCs/>
                <w:u w:val="single"/>
                <w:lang w:val="en-US" w:eastAsia="en-US"/>
              </w:rPr>
            </w:pPr>
            <w:r w:rsidRPr="00E74235">
              <w:rPr>
                <w:rFonts w:ascii="Calibri" w:hAnsi="Calibri" w:cs="Calibri"/>
                <w:b/>
                <w:bCs/>
                <w:u w:val="single"/>
                <w:lang w:val="en-US" w:eastAsia="en-US"/>
              </w:rPr>
              <w:t>LUCRARI PENTRU SPATII VERZI</w:t>
            </w:r>
          </w:p>
        </w:tc>
        <w:tc>
          <w:tcPr>
            <w:tcW w:w="1196"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r>
      <w:tr w:rsidR="003B64E0" w:rsidRPr="00E74235">
        <w:trPr>
          <w:trHeight w:val="300"/>
        </w:trPr>
        <w:tc>
          <w:tcPr>
            <w:tcW w:w="651" w:type="dxa"/>
            <w:tcBorders>
              <w:top w:val="nil"/>
              <w:left w:val="nil"/>
              <w:bottom w:val="nil"/>
              <w:right w:val="nil"/>
            </w:tcBorders>
            <w:noWrap/>
            <w:vAlign w:val="bottom"/>
          </w:tcPr>
          <w:p w:rsidR="003B64E0" w:rsidRPr="00E74235" w:rsidRDefault="003B64E0"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3069"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409"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1013"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1178"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1196"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r>
      <w:tr w:rsidR="003B64E0" w:rsidRPr="00E74235">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Cod articol</w:t>
            </w:r>
          </w:p>
        </w:tc>
        <w:tc>
          <w:tcPr>
            <w:tcW w:w="3069" w:type="dxa"/>
            <w:vMerge w:val="restart"/>
            <w:tcBorders>
              <w:top w:val="single" w:sz="4" w:space="0" w:color="auto"/>
              <w:left w:val="single" w:sz="4" w:space="0" w:color="auto"/>
              <w:bottom w:val="single" w:sz="4" w:space="0" w:color="000000"/>
              <w:right w:val="nil"/>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Descriere</w:t>
            </w:r>
          </w:p>
        </w:tc>
        <w:tc>
          <w:tcPr>
            <w:tcW w:w="40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01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Cantitate</w:t>
            </w:r>
          </w:p>
        </w:tc>
        <w:tc>
          <w:tcPr>
            <w:tcW w:w="1178"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Pret unitar</w:t>
            </w:r>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Pret total</w:t>
            </w:r>
          </w:p>
        </w:tc>
      </w:tr>
      <w:tr w:rsidR="003B64E0" w:rsidRPr="00E74235">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3069" w:type="dxa"/>
            <w:vMerge/>
            <w:tcBorders>
              <w:top w:val="single" w:sz="4" w:space="0" w:color="auto"/>
              <w:left w:val="single" w:sz="4" w:space="0" w:color="auto"/>
              <w:bottom w:val="single" w:sz="4" w:space="0" w:color="000000"/>
              <w:right w:val="nil"/>
            </w:tcBorders>
            <w:vAlign w:val="center"/>
          </w:tcPr>
          <w:p w:rsidR="003B64E0" w:rsidRPr="00E74235" w:rsidRDefault="003B64E0" w:rsidP="00E74235">
            <w:pPr>
              <w:rPr>
                <w:rFonts w:ascii="Calibri" w:hAnsi="Calibri" w:cs="Calibri"/>
                <w:b/>
                <w:bCs/>
                <w:lang w:val="en-US" w:eastAsia="en-US"/>
              </w:rPr>
            </w:pPr>
          </w:p>
        </w:tc>
        <w:tc>
          <w:tcPr>
            <w:tcW w:w="409"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1013"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1178"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r>
      <w:tr w:rsidR="003B64E0" w:rsidRPr="00E74235">
        <w:trPr>
          <w:trHeight w:val="240"/>
        </w:trPr>
        <w:tc>
          <w:tcPr>
            <w:tcW w:w="651" w:type="dxa"/>
            <w:tcBorders>
              <w:top w:val="nil"/>
              <w:left w:val="single" w:sz="4" w:space="0" w:color="auto"/>
              <w:bottom w:val="nil"/>
              <w:right w:val="nil"/>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069" w:type="dxa"/>
            <w:tcBorders>
              <w:top w:val="nil"/>
              <w:left w:val="single" w:sz="4" w:space="0" w:color="auto"/>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409" w:type="dxa"/>
            <w:tcBorders>
              <w:top w:val="nil"/>
              <w:left w:val="single" w:sz="4" w:space="0" w:color="auto"/>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013" w:type="dxa"/>
            <w:tcBorders>
              <w:top w:val="nil"/>
              <w:left w:val="nil"/>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178" w:type="dxa"/>
            <w:tcBorders>
              <w:top w:val="nil"/>
              <w:left w:val="nil"/>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3B64E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3B64E0" w:rsidRPr="00E74235" w:rsidRDefault="003B64E0" w:rsidP="00E74235">
            <w:pPr>
              <w:jc w:val="center"/>
              <w:rPr>
                <w:rFonts w:ascii="Calibri" w:hAnsi="Calibri" w:cs="Calibri"/>
                <w:lang w:val="en-US" w:eastAsia="en-US"/>
              </w:rPr>
            </w:pPr>
            <w:r w:rsidRPr="00E74235">
              <w:rPr>
                <w:rFonts w:ascii="Calibri" w:hAnsi="Calibri" w:cs="Calibri"/>
                <w:sz w:val="22"/>
                <w:szCs w:val="22"/>
                <w:lang w:val="en-US" w:eastAsia="en-US"/>
              </w:rPr>
              <w:t>C</w:t>
            </w:r>
          </w:p>
        </w:tc>
        <w:tc>
          <w:tcPr>
            <w:tcW w:w="3069"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sz w:val="22"/>
                <w:szCs w:val="22"/>
                <w:lang w:val="en-US" w:eastAsia="en-US"/>
              </w:rPr>
              <w:t xml:space="preserve">Curatirea si degajarea terenului </w:t>
            </w:r>
          </w:p>
        </w:tc>
        <w:tc>
          <w:tcPr>
            <w:tcW w:w="409"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sidRPr="00E74235">
              <w:rPr>
                <w:rFonts w:ascii="Calibri" w:hAnsi="Calibri" w:cs="Calibri"/>
                <w:lang w:val="en-US" w:eastAsia="en-US"/>
              </w:rPr>
              <w:t>mp</w:t>
            </w:r>
          </w:p>
        </w:tc>
        <w:tc>
          <w:tcPr>
            <w:tcW w:w="1013"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Pr>
                <w:rFonts w:ascii="Calibri" w:hAnsi="Calibri" w:cs="Calibri"/>
                <w:lang w:val="en-US" w:eastAsia="en-US"/>
              </w:rPr>
              <w:t>1079</w:t>
            </w:r>
          </w:p>
        </w:tc>
        <w:tc>
          <w:tcPr>
            <w:tcW w:w="1178" w:type="dxa"/>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3B64E0" w:rsidRPr="00E74235" w:rsidRDefault="003B64E0" w:rsidP="00E74235">
            <w:pPr>
              <w:rPr>
                <w:rFonts w:ascii="Calibri" w:hAnsi="Calibri" w:cs="Calibri"/>
                <w:lang w:val="en-US" w:eastAsia="en-US"/>
              </w:rPr>
            </w:pPr>
            <w:r w:rsidRPr="00E74235">
              <w:rPr>
                <w:rFonts w:ascii="Calibri" w:hAnsi="Calibri" w:cs="Calibri"/>
                <w:lang w:val="en-US" w:eastAsia="en-US"/>
              </w:rPr>
              <w:t> </w:t>
            </w:r>
          </w:p>
        </w:tc>
      </w:tr>
      <w:tr w:rsidR="003B64E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3B64E0" w:rsidRPr="00E74235" w:rsidRDefault="003B64E0" w:rsidP="00E74235">
            <w:pPr>
              <w:jc w:val="center"/>
              <w:rPr>
                <w:rFonts w:ascii="Calibri" w:hAnsi="Calibri" w:cs="Calibri"/>
                <w:lang w:val="en-US" w:eastAsia="en-US"/>
              </w:rPr>
            </w:pPr>
            <w:r w:rsidRPr="00E74235">
              <w:rPr>
                <w:rFonts w:ascii="Calibri" w:hAnsi="Calibri" w:cs="Calibri"/>
                <w:sz w:val="22"/>
                <w:szCs w:val="22"/>
                <w:lang w:val="en-US" w:eastAsia="en-US"/>
              </w:rPr>
              <w:t>E1</w:t>
            </w:r>
          </w:p>
        </w:tc>
        <w:tc>
          <w:tcPr>
            <w:tcW w:w="3069"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sz w:val="22"/>
                <w:szCs w:val="22"/>
                <w:lang w:val="en-US" w:eastAsia="en-US"/>
              </w:rPr>
              <w:t>Sapatura de pamant vegetal</w:t>
            </w:r>
          </w:p>
        </w:tc>
        <w:tc>
          <w:tcPr>
            <w:tcW w:w="409"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sidRPr="00E74235">
              <w:rPr>
                <w:rFonts w:ascii="Calibri" w:hAnsi="Calibri" w:cs="Calibri"/>
                <w:lang w:val="en-US" w:eastAsia="en-US"/>
              </w:rPr>
              <w:t>mc</w:t>
            </w:r>
          </w:p>
        </w:tc>
        <w:tc>
          <w:tcPr>
            <w:tcW w:w="1013"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Pr>
                <w:rFonts w:ascii="Calibri" w:hAnsi="Calibri" w:cs="Calibri"/>
                <w:lang w:val="en-US" w:eastAsia="en-US"/>
              </w:rPr>
              <w:t>215</w:t>
            </w:r>
          </w:p>
        </w:tc>
        <w:tc>
          <w:tcPr>
            <w:tcW w:w="1178" w:type="dxa"/>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3B64E0" w:rsidRPr="00E74235" w:rsidRDefault="003B64E0" w:rsidP="00E74235">
            <w:pPr>
              <w:rPr>
                <w:rFonts w:ascii="Calibri" w:hAnsi="Calibri" w:cs="Calibri"/>
                <w:lang w:val="en-US" w:eastAsia="en-US"/>
              </w:rPr>
            </w:pPr>
            <w:r w:rsidRPr="00E74235">
              <w:rPr>
                <w:rFonts w:ascii="Calibri" w:hAnsi="Calibri" w:cs="Calibri"/>
                <w:lang w:val="en-US" w:eastAsia="en-US"/>
              </w:rPr>
              <w:t> </w:t>
            </w:r>
          </w:p>
        </w:tc>
      </w:tr>
      <w:tr w:rsidR="003B64E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3B64E0" w:rsidRPr="00E74235" w:rsidRDefault="003B64E0" w:rsidP="00E74235">
            <w:pPr>
              <w:jc w:val="center"/>
              <w:rPr>
                <w:rFonts w:ascii="Calibri" w:hAnsi="Calibri" w:cs="Calibri"/>
                <w:lang w:val="en-US" w:eastAsia="en-US"/>
              </w:rPr>
            </w:pPr>
            <w:r w:rsidRPr="00E74235">
              <w:rPr>
                <w:rFonts w:ascii="Calibri" w:hAnsi="Calibri" w:cs="Calibri"/>
                <w:sz w:val="22"/>
                <w:szCs w:val="22"/>
                <w:lang w:val="en-US" w:eastAsia="en-US"/>
              </w:rPr>
              <w:t>P6</w:t>
            </w:r>
          </w:p>
        </w:tc>
        <w:tc>
          <w:tcPr>
            <w:tcW w:w="3069"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sz w:val="22"/>
                <w:szCs w:val="22"/>
                <w:lang w:val="en-US" w:eastAsia="en-US"/>
              </w:rPr>
              <w:t>Insamantare gazon</w:t>
            </w:r>
          </w:p>
        </w:tc>
        <w:tc>
          <w:tcPr>
            <w:tcW w:w="409"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sidRPr="00E74235">
              <w:rPr>
                <w:rFonts w:ascii="Calibri" w:hAnsi="Calibri" w:cs="Calibri"/>
                <w:lang w:val="en-US" w:eastAsia="en-US"/>
              </w:rPr>
              <w:t>mp</w:t>
            </w:r>
          </w:p>
        </w:tc>
        <w:tc>
          <w:tcPr>
            <w:tcW w:w="1013"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Pr>
                <w:rFonts w:ascii="Calibri" w:hAnsi="Calibri" w:cs="Calibri"/>
                <w:lang w:val="en-US" w:eastAsia="en-US"/>
              </w:rPr>
              <w:t>1079</w:t>
            </w:r>
          </w:p>
        </w:tc>
        <w:tc>
          <w:tcPr>
            <w:tcW w:w="1178" w:type="dxa"/>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3B64E0" w:rsidRPr="00E74235" w:rsidRDefault="003B64E0" w:rsidP="00E74235">
            <w:pPr>
              <w:rPr>
                <w:rFonts w:ascii="Calibri" w:hAnsi="Calibri" w:cs="Calibri"/>
                <w:lang w:val="en-US" w:eastAsia="en-US"/>
              </w:rPr>
            </w:pPr>
            <w:r w:rsidRPr="00E74235">
              <w:rPr>
                <w:rFonts w:ascii="Calibri" w:hAnsi="Calibri" w:cs="Calibri"/>
                <w:lang w:val="en-US" w:eastAsia="en-US"/>
              </w:rPr>
              <w:t> </w:t>
            </w:r>
          </w:p>
        </w:tc>
      </w:tr>
      <w:tr w:rsidR="003B64E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3B64E0" w:rsidRPr="00E74235" w:rsidRDefault="003B64E0" w:rsidP="00E74235">
            <w:pPr>
              <w:jc w:val="center"/>
              <w:rPr>
                <w:rFonts w:ascii="Calibri" w:hAnsi="Calibri" w:cs="Calibri"/>
                <w:lang w:val="en-US" w:eastAsia="en-US"/>
              </w:rPr>
            </w:pPr>
            <w:r w:rsidRPr="00E74235">
              <w:rPr>
                <w:rFonts w:ascii="Calibri" w:hAnsi="Calibri" w:cs="Calibri"/>
                <w:sz w:val="22"/>
                <w:szCs w:val="22"/>
                <w:lang w:val="en-US" w:eastAsia="en-US"/>
              </w:rPr>
              <w:t>RTG</w:t>
            </w:r>
          </w:p>
        </w:tc>
        <w:tc>
          <w:tcPr>
            <w:tcW w:w="3069"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sz w:val="22"/>
                <w:szCs w:val="22"/>
                <w:lang w:val="en-US" w:eastAsia="en-US"/>
              </w:rPr>
              <w:t>Transport deseuri groapa</w:t>
            </w:r>
          </w:p>
        </w:tc>
        <w:tc>
          <w:tcPr>
            <w:tcW w:w="409"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sidRPr="00E74235">
              <w:rPr>
                <w:rFonts w:ascii="Calibri" w:hAnsi="Calibri" w:cs="Calibri"/>
                <w:lang w:val="en-US" w:eastAsia="en-US"/>
              </w:rPr>
              <w:t>t</w:t>
            </w:r>
          </w:p>
        </w:tc>
        <w:tc>
          <w:tcPr>
            <w:tcW w:w="1013"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Pr>
                <w:rFonts w:ascii="Calibri" w:hAnsi="Calibri" w:cs="Calibri"/>
                <w:lang w:val="en-US" w:eastAsia="en-US"/>
              </w:rPr>
              <w:t>408.5</w:t>
            </w:r>
          </w:p>
        </w:tc>
        <w:tc>
          <w:tcPr>
            <w:tcW w:w="1178" w:type="dxa"/>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3B64E0" w:rsidRPr="00E74235" w:rsidRDefault="003B64E0" w:rsidP="00E74235">
            <w:pPr>
              <w:rPr>
                <w:rFonts w:ascii="Calibri" w:hAnsi="Calibri" w:cs="Calibri"/>
                <w:lang w:val="en-US" w:eastAsia="en-US"/>
              </w:rPr>
            </w:pPr>
            <w:r w:rsidRPr="00E74235">
              <w:rPr>
                <w:rFonts w:ascii="Calibri" w:hAnsi="Calibri" w:cs="Calibri"/>
                <w:lang w:val="en-US" w:eastAsia="en-US"/>
              </w:rPr>
              <w:t> </w:t>
            </w:r>
          </w:p>
        </w:tc>
      </w:tr>
      <w:tr w:rsidR="003B64E0" w:rsidRPr="00E74235">
        <w:trPr>
          <w:trHeight w:val="315"/>
        </w:trPr>
        <w:tc>
          <w:tcPr>
            <w:tcW w:w="5213" w:type="dxa"/>
            <w:gridSpan w:val="4"/>
            <w:tcBorders>
              <w:top w:val="single" w:sz="4" w:space="0" w:color="auto"/>
              <w:left w:val="single" w:sz="4" w:space="0" w:color="auto"/>
              <w:bottom w:val="single" w:sz="4" w:space="0" w:color="auto"/>
              <w:right w:val="nil"/>
            </w:tcBorders>
            <w:noWrap/>
            <w:vAlign w:val="bottom"/>
          </w:tcPr>
          <w:p w:rsidR="003B64E0" w:rsidRPr="00E74235" w:rsidRDefault="003B64E0"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13" w:type="dxa"/>
            <w:tcBorders>
              <w:top w:val="nil"/>
              <w:left w:val="nil"/>
              <w:bottom w:val="single" w:sz="4" w:space="0" w:color="auto"/>
              <w:right w:val="single" w:sz="4" w:space="0" w:color="auto"/>
            </w:tcBorders>
            <w:noWrap/>
            <w:vAlign w:val="bottom"/>
          </w:tcPr>
          <w:p w:rsidR="003B64E0" w:rsidRPr="00E74235" w:rsidRDefault="003B64E0"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1178"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3B64E0" w:rsidRDefault="003B64E0" w:rsidP="001D6903">
      <w:pPr>
        <w:tabs>
          <w:tab w:val="left" w:pos="1005"/>
        </w:tabs>
        <w:rPr>
          <w:b/>
          <w:bCs/>
          <w:sz w:val="28"/>
          <w:szCs w:val="28"/>
        </w:rPr>
      </w:pPr>
    </w:p>
    <w:tbl>
      <w:tblPr>
        <w:tblW w:w="9415" w:type="dxa"/>
        <w:tblInd w:w="108" w:type="dxa"/>
        <w:tblLook w:val="0000"/>
      </w:tblPr>
      <w:tblGrid>
        <w:gridCol w:w="857"/>
        <w:gridCol w:w="1032"/>
        <w:gridCol w:w="3151"/>
        <w:gridCol w:w="600"/>
        <w:gridCol w:w="1139"/>
        <w:gridCol w:w="408"/>
        <w:gridCol w:w="792"/>
        <w:gridCol w:w="1200"/>
        <w:gridCol w:w="236"/>
      </w:tblGrid>
      <w:tr w:rsidR="003B64E0" w:rsidRPr="00E74235">
        <w:trPr>
          <w:gridAfter w:val="3"/>
          <w:wAfter w:w="2228" w:type="dxa"/>
          <w:trHeight w:val="374"/>
        </w:trPr>
        <w:tc>
          <w:tcPr>
            <w:tcW w:w="857" w:type="dxa"/>
            <w:tcBorders>
              <w:top w:val="nil"/>
              <w:left w:val="nil"/>
              <w:bottom w:val="nil"/>
              <w:right w:val="nil"/>
            </w:tcBorders>
            <w:noWrap/>
            <w:vAlign w:val="bottom"/>
          </w:tcPr>
          <w:p w:rsidR="003B64E0" w:rsidRPr="00E74235" w:rsidRDefault="003B64E0" w:rsidP="00E74235">
            <w:pPr>
              <w:jc w:val="center"/>
              <w:rPr>
                <w:rFonts w:ascii="Calibri" w:hAnsi="Calibri" w:cs="Calibri"/>
                <w:lang w:val="en-US" w:eastAsia="en-US"/>
              </w:rPr>
            </w:pPr>
          </w:p>
        </w:tc>
        <w:tc>
          <w:tcPr>
            <w:tcW w:w="1032"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4890" w:type="dxa"/>
            <w:gridSpan w:val="3"/>
            <w:tcBorders>
              <w:top w:val="nil"/>
              <w:left w:val="nil"/>
              <w:bottom w:val="nil"/>
              <w:right w:val="nil"/>
            </w:tcBorders>
            <w:noWrap/>
            <w:vAlign w:val="bottom"/>
          </w:tcPr>
          <w:p w:rsidR="003B64E0" w:rsidRPr="00E74235" w:rsidRDefault="003B64E0" w:rsidP="00E74235">
            <w:pPr>
              <w:jc w:val="center"/>
              <w:rPr>
                <w:rFonts w:ascii="Calibri" w:hAnsi="Calibri" w:cs="Calibri"/>
                <w:b/>
                <w:bCs/>
                <w:sz w:val="28"/>
                <w:szCs w:val="28"/>
                <w:u w:val="single"/>
                <w:lang w:val="en-US" w:eastAsia="en-US"/>
              </w:rPr>
            </w:pPr>
            <w:r w:rsidRPr="00E74235">
              <w:rPr>
                <w:rFonts w:ascii="Calibri" w:hAnsi="Calibri" w:cs="Calibri"/>
                <w:b/>
                <w:bCs/>
                <w:sz w:val="28"/>
                <w:szCs w:val="28"/>
                <w:u w:val="single"/>
                <w:lang w:val="en-US" w:eastAsia="en-US"/>
              </w:rPr>
              <w:t>Lista de cantitati nr. 4</w:t>
            </w:r>
          </w:p>
        </w:tc>
        <w:tc>
          <w:tcPr>
            <w:tcW w:w="408"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r>
      <w:tr w:rsidR="003B64E0" w:rsidRPr="00E74235">
        <w:trPr>
          <w:gridAfter w:val="3"/>
          <w:wAfter w:w="2228" w:type="dxa"/>
          <w:trHeight w:val="374"/>
        </w:trPr>
        <w:tc>
          <w:tcPr>
            <w:tcW w:w="857" w:type="dxa"/>
            <w:tcBorders>
              <w:top w:val="nil"/>
              <w:left w:val="nil"/>
              <w:bottom w:val="nil"/>
              <w:right w:val="nil"/>
            </w:tcBorders>
            <w:noWrap/>
            <w:vAlign w:val="bottom"/>
          </w:tcPr>
          <w:p w:rsidR="003B64E0" w:rsidRPr="00E74235" w:rsidRDefault="003B64E0" w:rsidP="00E74235">
            <w:pPr>
              <w:rPr>
                <w:rFonts w:ascii="Calibri" w:hAnsi="Calibri" w:cs="Calibri"/>
                <w:b/>
                <w:bCs/>
                <w:lang w:val="en-US" w:eastAsia="en-US"/>
              </w:rPr>
            </w:pPr>
          </w:p>
        </w:tc>
        <w:tc>
          <w:tcPr>
            <w:tcW w:w="1032" w:type="dxa"/>
            <w:tcBorders>
              <w:top w:val="nil"/>
              <w:left w:val="nil"/>
              <w:bottom w:val="nil"/>
              <w:right w:val="nil"/>
            </w:tcBorders>
            <w:noWrap/>
            <w:vAlign w:val="bottom"/>
          </w:tcPr>
          <w:p w:rsidR="003B64E0" w:rsidRPr="00E74235" w:rsidRDefault="003B64E0" w:rsidP="00E74235">
            <w:pPr>
              <w:rPr>
                <w:rFonts w:ascii="Calibri" w:hAnsi="Calibri" w:cs="Calibri"/>
                <w:b/>
                <w:bCs/>
                <w:lang w:val="en-US" w:eastAsia="en-US"/>
              </w:rPr>
            </w:pPr>
          </w:p>
        </w:tc>
        <w:tc>
          <w:tcPr>
            <w:tcW w:w="4890" w:type="dxa"/>
            <w:gridSpan w:val="3"/>
            <w:tcBorders>
              <w:top w:val="nil"/>
              <w:left w:val="nil"/>
              <w:bottom w:val="nil"/>
              <w:right w:val="nil"/>
            </w:tcBorders>
            <w:noWrap/>
            <w:vAlign w:val="bottom"/>
          </w:tcPr>
          <w:p w:rsidR="003B64E0" w:rsidRPr="00E74235" w:rsidRDefault="003B64E0" w:rsidP="00E74235">
            <w:pPr>
              <w:jc w:val="center"/>
              <w:rPr>
                <w:rFonts w:ascii="Calibri" w:hAnsi="Calibri" w:cs="Calibri"/>
                <w:b/>
                <w:bCs/>
                <w:u w:val="single"/>
                <w:lang w:val="en-US" w:eastAsia="en-US"/>
              </w:rPr>
            </w:pPr>
            <w:r w:rsidRPr="00E74235">
              <w:rPr>
                <w:rFonts w:ascii="Calibri" w:hAnsi="Calibri" w:cs="Calibri"/>
                <w:b/>
                <w:bCs/>
                <w:u w:val="single"/>
                <w:lang w:val="en-US" w:eastAsia="en-US"/>
              </w:rPr>
              <w:t>DOTARI</w:t>
            </w:r>
          </w:p>
        </w:tc>
        <w:tc>
          <w:tcPr>
            <w:tcW w:w="408"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r>
      <w:tr w:rsidR="003B64E0" w:rsidRPr="00E74235">
        <w:trPr>
          <w:gridAfter w:val="1"/>
          <w:wAfter w:w="236" w:type="dxa"/>
          <w:trHeight w:val="299"/>
        </w:trPr>
        <w:tc>
          <w:tcPr>
            <w:tcW w:w="857" w:type="dxa"/>
            <w:tcBorders>
              <w:top w:val="nil"/>
              <w:left w:val="nil"/>
              <w:bottom w:val="nil"/>
              <w:right w:val="nil"/>
            </w:tcBorders>
            <w:noWrap/>
            <w:vAlign w:val="bottom"/>
          </w:tcPr>
          <w:p w:rsidR="003B64E0" w:rsidRPr="00E74235" w:rsidRDefault="003B64E0" w:rsidP="00E74235">
            <w:pPr>
              <w:jc w:val="center"/>
              <w:rPr>
                <w:rFonts w:ascii="Calibri" w:hAnsi="Calibri" w:cs="Calibri"/>
                <w:lang w:val="en-US" w:eastAsia="en-US"/>
              </w:rPr>
            </w:pPr>
          </w:p>
        </w:tc>
        <w:tc>
          <w:tcPr>
            <w:tcW w:w="1032"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3151"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600"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1139"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1200" w:type="dxa"/>
            <w:gridSpan w:val="2"/>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c>
          <w:tcPr>
            <w:tcW w:w="1200" w:type="dxa"/>
            <w:tcBorders>
              <w:top w:val="nil"/>
              <w:left w:val="nil"/>
              <w:bottom w:val="nil"/>
              <w:right w:val="nil"/>
            </w:tcBorders>
            <w:noWrap/>
            <w:vAlign w:val="bottom"/>
          </w:tcPr>
          <w:p w:rsidR="003B64E0" w:rsidRPr="00E74235" w:rsidRDefault="003B64E0" w:rsidP="00E74235">
            <w:pPr>
              <w:rPr>
                <w:rFonts w:ascii="Calibri" w:hAnsi="Calibri" w:cs="Calibri"/>
                <w:lang w:val="en-US" w:eastAsia="en-US"/>
              </w:rPr>
            </w:pPr>
          </w:p>
        </w:tc>
      </w:tr>
      <w:tr w:rsidR="003B64E0" w:rsidRPr="00E74235">
        <w:trPr>
          <w:gridAfter w:val="1"/>
          <w:wAfter w:w="236" w:type="dxa"/>
          <w:trHeight w:val="449"/>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32"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Cod articol</w:t>
            </w:r>
          </w:p>
        </w:tc>
        <w:tc>
          <w:tcPr>
            <w:tcW w:w="3151" w:type="dxa"/>
            <w:vMerge w:val="restart"/>
            <w:tcBorders>
              <w:top w:val="single" w:sz="4" w:space="0" w:color="auto"/>
              <w:left w:val="single" w:sz="4" w:space="0" w:color="auto"/>
              <w:bottom w:val="single" w:sz="4" w:space="0" w:color="000000"/>
              <w:right w:val="nil"/>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Descriere</w:t>
            </w:r>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Cantitate</w:t>
            </w:r>
          </w:p>
        </w:tc>
        <w:tc>
          <w:tcPr>
            <w:tcW w:w="1200" w:type="dxa"/>
            <w:gridSpan w:val="2"/>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Pret unitar</w:t>
            </w:r>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3B64E0" w:rsidRPr="00E74235" w:rsidRDefault="003B64E0" w:rsidP="00E74235">
            <w:pPr>
              <w:jc w:val="center"/>
              <w:rPr>
                <w:rFonts w:ascii="Calibri" w:hAnsi="Calibri" w:cs="Calibri"/>
                <w:b/>
                <w:bCs/>
                <w:lang w:val="en-US" w:eastAsia="en-US"/>
              </w:rPr>
            </w:pPr>
            <w:r w:rsidRPr="00E74235">
              <w:rPr>
                <w:rFonts w:ascii="Calibri" w:hAnsi="Calibri" w:cs="Calibri"/>
                <w:b/>
                <w:bCs/>
                <w:lang w:val="en-US" w:eastAsia="en-US"/>
              </w:rPr>
              <w:t>Pret total</w:t>
            </w:r>
          </w:p>
        </w:tc>
      </w:tr>
      <w:tr w:rsidR="003B64E0" w:rsidRPr="00E74235">
        <w:trPr>
          <w:gridAfter w:val="1"/>
          <w:wAfter w:w="236" w:type="dxa"/>
          <w:trHeight w:val="374"/>
        </w:trPr>
        <w:tc>
          <w:tcPr>
            <w:tcW w:w="857"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1032"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3151" w:type="dxa"/>
            <w:vMerge/>
            <w:tcBorders>
              <w:top w:val="single" w:sz="4" w:space="0" w:color="auto"/>
              <w:left w:val="single" w:sz="4" w:space="0" w:color="auto"/>
              <w:bottom w:val="single" w:sz="4" w:space="0" w:color="000000"/>
              <w:right w:val="nil"/>
            </w:tcBorders>
            <w:vAlign w:val="center"/>
          </w:tcPr>
          <w:p w:rsidR="003B64E0" w:rsidRPr="00E74235" w:rsidRDefault="003B64E0" w:rsidP="00E74235">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1200" w:type="dxa"/>
            <w:gridSpan w:val="2"/>
            <w:vMerge/>
            <w:tcBorders>
              <w:top w:val="single" w:sz="4" w:space="0" w:color="auto"/>
              <w:left w:val="single" w:sz="4" w:space="0" w:color="auto"/>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3B64E0" w:rsidRPr="00E74235" w:rsidRDefault="003B64E0" w:rsidP="00E74235">
            <w:pPr>
              <w:rPr>
                <w:rFonts w:ascii="Calibri" w:hAnsi="Calibri" w:cs="Calibri"/>
                <w:b/>
                <w:bCs/>
                <w:lang w:val="en-US" w:eastAsia="en-US"/>
              </w:rPr>
            </w:pPr>
          </w:p>
        </w:tc>
      </w:tr>
      <w:tr w:rsidR="003B64E0" w:rsidRPr="00E74235">
        <w:trPr>
          <w:gridAfter w:val="1"/>
          <w:wAfter w:w="236" w:type="dxa"/>
          <w:trHeight w:val="239"/>
        </w:trPr>
        <w:tc>
          <w:tcPr>
            <w:tcW w:w="857" w:type="dxa"/>
            <w:tcBorders>
              <w:top w:val="nil"/>
              <w:left w:val="single" w:sz="4" w:space="0" w:color="auto"/>
              <w:bottom w:val="nil"/>
              <w:right w:val="nil"/>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32" w:type="dxa"/>
            <w:tcBorders>
              <w:top w:val="nil"/>
              <w:left w:val="single" w:sz="4" w:space="0" w:color="auto"/>
              <w:bottom w:val="nil"/>
              <w:right w:val="nil"/>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151" w:type="dxa"/>
            <w:tcBorders>
              <w:top w:val="nil"/>
              <w:left w:val="single" w:sz="4" w:space="0" w:color="auto"/>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600" w:type="dxa"/>
            <w:tcBorders>
              <w:top w:val="nil"/>
              <w:left w:val="single" w:sz="4" w:space="0" w:color="auto"/>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00" w:type="dxa"/>
            <w:gridSpan w:val="2"/>
            <w:tcBorders>
              <w:top w:val="nil"/>
              <w:left w:val="nil"/>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200" w:type="dxa"/>
            <w:tcBorders>
              <w:top w:val="nil"/>
              <w:left w:val="nil"/>
              <w:bottom w:val="nil"/>
              <w:right w:val="single" w:sz="4" w:space="0" w:color="auto"/>
            </w:tcBorders>
            <w:noWrap/>
            <w:vAlign w:val="bottom"/>
          </w:tcPr>
          <w:p w:rsidR="003B64E0" w:rsidRPr="00E74235" w:rsidRDefault="003B64E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3B64E0"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32" w:type="dxa"/>
            <w:tcBorders>
              <w:top w:val="nil"/>
              <w:left w:val="nil"/>
              <w:bottom w:val="single" w:sz="4" w:space="0" w:color="auto"/>
              <w:right w:val="single" w:sz="4" w:space="0" w:color="auto"/>
            </w:tcBorders>
            <w:noWrap/>
            <w:vAlign w:val="bottom"/>
          </w:tcPr>
          <w:p w:rsidR="003B64E0" w:rsidRPr="00E74235" w:rsidRDefault="003B64E0"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Pr>
                <w:rFonts w:ascii="Calibri" w:hAnsi="Calibri" w:cs="Calibri"/>
                <w:sz w:val="22"/>
                <w:szCs w:val="22"/>
                <w:lang w:val="en-US" w:eastAsia="en-US"/>
              </w:rPr>
              <w:t>Masa sah</w:t>
            </w:r>
          </w:p>
        </w:tc>
        <w:tc>
          <w:tcPr>
            <w:tcW w:w="600"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sidRPr="00E74235">
              <w:rPr>
                <w:rFonts w:ascii="Calibri" w:hAnsi="Calibri" w:cs="Calibri"/>
                <w:lang w:val="en-US" w:eastAsia="en-US"/>
              </w:rPr>
              <w:t>buc</w:t>
            </w:r>
          </w:p>
        </w:tc>
        <w:tc>
          <w:tcPr>
            <w:tcW w:w="1139"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3B64E0" w:rsidRPr="00E74235" w:rsidRDefault="003B64E0" w:rsidP="00E74235">
            <w:pPr>
              <w:rPr>
                <w:rFonts w:ascii="Calibri" w:hAnsi="Calibri" w:cs="Calibri"/>
                <w:lang w:val="en-US" w:eastAsia="en-US"/>
              </w:rPr>
            </w:pPr>
            <w:r w:rsidRPr="00E74235">
              <w:rPr>
                <w:rFonts w:ascii="Calibri" w:hAnsi="Calibri" w:cs="Calibri"/>
                <w:lang w:val="en-US" w:eastAsia="en-US"/>
              </w:rPr>
              <w:t> </w:t>
            </w:r>
          </w:p>
        </w:tc>
      </w:tr>
      <w:tr w:rsidR="003B64E0"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32" w:type="dxa"/>
            <w:tcBorders>
              <w:top w:val="nil"/>
              <w:left w:val="nil"/>
              <w:bottom w:val="single" w:sz="4" w:space="0" w:color="auto"/>
              <w:right w:val="single" w:sz="4" w:space="0" w:color="auto"/>
            </w:tcBorders>
            <w:noWrap/>
            <w:vAlign w:val="bottom"/>
          </w:tcPr>
          <w:p w:rsidR="003B64E0" w:rsidRPr="00E74235" w:rsidRDefault="003B64E0"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Pr>
                <w:rFonts w:ascii="Calibri" w:hAnsi="Calibri" w:cs="Calibri"/>
                <w:sz w:val="22"/>
                <w:szCs w:val="22"/>
                <w:lang w:val="en-US" w:eastAsia="en-US"/>
              </w:rPr>
              <w:t>Ansamblu de catarat cu sfori</w:t>
            </w:r>
          </w:p>
        </w:tc>
        <w:tc>
          <w:tcPr>
            <w:tcW w:w="600"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sidRPr="00E74235">
              <w:rPr>
                <w:rFonts w:ascii="Calibri" w:hAnsi="Calibri" w:cs="Calibri"/>
                <w:lang w:val="en-US" w:eastAsia="en-US"/>
              </w:rPr>
              <w:t>buc</w:t>
            </w:r>
          </w:p>
        </w:tc>
        <w:tc>
          <w:tcPr>
            <w:tcW w:w="1139"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3B64E0" w:rsidRPr="00E74235" w:rsidRDefault="003B64E0" w:rsidP="00E74235">
            <w:pPr>
              <w:rPr>
                <w:rFonts w:ascii="Calibri" w:hAnsi="Calibri" w:cs="Calibri"/>
                <w:lang w:val="en-US" w:eastAsia="en-US"/>
              </w:rPr>
            </w:pPr>
            <w:r w:rsidRPr="00E74235">
              <w:rPr>
                <w:rFonts w:ascii="Calibri" w:hAnsi="Calibri" w:cs="Calibri"/>
                <w:lang w:val="en-US" w:eastAsia="en-US"/>
              </w:rPr>
              <w:t> </w:t>
            </w:r>
          </w:p>
        </w:tc>
      </w:tr>
      <w:tr w:rsidR="003B64E0"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3B64E0" w:rsidRPr="00E74235" w:rsidRDefault="003B64E0" w:rsidP="00E74235">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32" w:type="dxa"/>
            <w:tcBorders>
              <w:top w:val="nil"/>
              <w:left w:val="nil"/>
              <w:bottom w:val="single" w:sz="4" w:space="0" w:color="auto"/>
              <w:right w:val="single" w:sz="4" w:space="0" w:color="auto"/>
            </w:tcBorders>
            <w:noWrap/>
            <w:vAlign w:val="bottom"/>
          </w:tcPr>
          <w:p w:rsidR="003B64E0" w:rsidRPr="00E74235" w:rsidRDefault="003B64E0"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Pr>
                <w:rFonts w:ascii="Calibri" w:hAnsi="Calibri" w:cs="Calibri"/>
                <w:sz w:val="22"/>
                <w:szCs w:val="22"/>
                <w:lang w:val="en-US" w:eastAsia="en-US"/>
              </w:rPr>
              <w:t xml:space="preserve">Figurine cu arc </w:t>
            </w:r>
          </w:p>
        </w:tc>
        <w:tc>
          <w:tcPr>
            <w:tcW w:w="600"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sidRPr="00E74235">
              <w:rPr>
                <w:rFonts w:ascii="Calibri" w:hAnsi="Calibri" w:cs="Calibri"/>
                <w:lang w:val="en-US" w:eastAsia="en-US"/>
              </w:rPr>
              <w:t>buc</w:t>
            </w:r>
          </w:p>
        </w:tc>
        <w:tc>
          <w:tcPr>
            <w:tcW w:w="1139" w:type="dxa"/>
            <w:tcBorders>
              <w:top w:val="nil"/>
              <w:left w:val="nil"/>
              <w:bottom w:val="single" w:sz="4" w:space="0" w:color="auto"/>
              <w:right w:val="single" w:sz="4" w:space="0" w:color="auto"/>
            </w:tcBorders>
            <w:noWrap/>
            <w:vAlign w:val="center"/>
          </w:tcPr>
          <w:p w:rsidR="003B64E0" w:rsidRPr="00E74235" w:rsidRDefault="003B64E0" w:rsidP="00E74235">
            <w:pPr>
              <w:jc w:val="center"/>
              <w:rPr>
                <w:rFonts w:ascii="Calibri" w:hAnsi="Calibri" w:cs="Calibri"/>
                <w:lang w:val="en-US" w:eastAsia="en-US"/>
              </w:rPr>
            </w:pPr>
            <w:r>
              <w:rPr>
                <w:rFonts w:ascii="Calibri" w:hAnsi="Calibri" w:cs="Calibri"/>
                <w:lang w:val="en-US" w:eastAsia="en-US"/>
              </w:rPr>
              <w:t>5</w:t>
            </w:r>
          </w:p>
        </w:tc>
        <w:tc>
          <w:tcPr>
            <w:tcW w:w="1200" w:type="dxa"/>
            <w:gridSpan w:val="2"/>
            <w:tcBorders>
              <w:top w:val="nil"/>
              <w:left w:val="nil"/>
              <w:bottom w:val="single" w:sz="4" w:space="0" w:color="auto"/>
              <w:right w:val="single" w:sz="4" w:space="0" w:color="auto"/>
            </w:tcBorders>
            <w:noWrap/>
            <w:vAlign w:val="center"/>
          </w:tcPr>
          <w:p w:rsidR="003B64E0" w:rsidRPr="00E74235" w:rsidRDefault="003B64E0" w:rsidP="00E74235">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3B64E0" w:rsidRPr="00E74235" w:rsidRDefault="003B64E0" w:rsidP="00E74235">
            <w:pPr>
              <w:rPr>
                <w:rFonts w:ascii="Calibri" w:hAnsi="Calibri" w:cs="Calibri"/>
                <w:lang w:val="en-US" w:eastAsia="en-US"/>
              </w:rPr>
            </w:pPr>
            <w:r w:rsidRPr="00E74235">
              <w:rPr>
                <w:rFonts w:ascii="Calibri" w:hAnsi="Calibri" w:cs="Calibri"/>
                <w:lang w:val="en-US" w:eastAsia="en-US"/>
              </w:rPr>
              <w:t> </w:t>
            </w:r>
          </w:p>
        </w:tc>
      </w:tr>
      <w:tr w:rsidR="003B64E0" w:rsidRPr="00E74235">
        <w:trPr>
          <w:trHeight w:val="314"/>
        </w:trPr>
        <w:tc>
          <w:tcPr>
            <w:tcW w:w="5040" w:type="dxa"/>
            <w:gridSpan w:val="3"/>
            <w:tcBorders>
              <w:top w:val="single" w:sz="4" w:space="0" w:color="auto"/>
              <w:left w:val="single" w:sz="4" w:space="0" w:color="auto"/>
              <w:bottom w:val="single" w:sz="4" w:space="0" w:color="auto"/>
              <w:right w:val="nil"/>
            </w:tcBorders>
            <w:noWrap/>
            <w:vAlign w:val="bottom"/>
          </w:tcPr>
          <w:p w:rsidR="003B64E0" w:rsidRPr="00E74235" w:rsidRDefault="003B64E0"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600" w:type="dxa"/>
            <w:tcBorders>
              <w:top w:val="nil"/>
              <w:left w:val="nil"/>
              <w:bottom w:val="single" w:sz="4" w:space="0" w:color="auto"/>
              <w:right w:val="single" w:sz="4" w:space="0" w:color="auto"/>
            </w:tcBorders>
            <w:noWrap/>
            <w:vAlign w:val="bottom"/>
          </w:tcPr>
          <w:p w:rsidR="003B64E0" w:rsidRPr="00E74235" w:rsidRDefault="003B64E0"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1139" w:type="dxa"/>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lang w:val="en-US" w:eastAsia="en-US"/>
              </w:rPr>
            </w:pPr>
            <w:r w:rsidRPr="00E74235">
              <w:rPr>
                <w:rFonts w:ascii="Calibri" w:hAnsi="Calibri" w:cs="Calibri"/>
                <w:sz w:val="22"/>
                <w:szCs w:val="22"/>
                <w:lang w:val="en-US" w:eastAsia="en-US"/>
              </w:rPr>
              <w:t> </w:t>
            </w:r>
          </w:p>
        </w:tc>
        <w:tc>
          <w:tcPr>
            <w:tcW w:w="2400" w:type="dxa"/>
            <w:gridSpan w:val="3"/>
            <w:tcBorders>
              <w:top w:val="nil"/>
              <w:left w:val="nil"/>
              <w:bottom w:val="single" w:sz="4" w:space="0" w:color="auto"/>
              <w:right w:val="single" w:sz="4" w:space="0" w:color="auto"/>
            </w:tcBorders>
            <w:noWrap/>
            <w:vAlign w:val="bottom"/>
          </w:tcPr>
          <w:p w:rsidR="003B64E0" w:rsidRPr="00E74235" w:rsidRDefault="003B64E0" w:rsidP="00E74235">
            <w:pPr>
              <w:rPr>
                <w:rFonts w:ascii="Calibri" w:hAnsi="Calibri" w:cs="Calibri"/>
                <w:b/>
                <w:bCs/>
                <w:lang w:val="en-US" w:eastAsia="en-US"/>
              </w:rPr>
            </w:pPr>
            <w:r w:rsidRPr="00E74235">
              <w:rPr>
                <w:rFonts w:ascii="Calibri" w:hAnsi="Calibri" w:cs="Calibri"/>
                <w:b/>
                <w:bCs/>
                <w:sz w:val="22"/>
                <w:szCs w:val="22"/>
                <w:lang w:val="en-US" w:eastAsia="en-US"/>
              </w:rPr>
              <w:t> </w:t>
            </w:r>
          </w:p>
        </w:tc>
        <w:tc>
          <w:tcPr>
            <w:tcW w:w="236" w:type="dxa"/>
            <w:vAlign w:val="center"/>
          </w:tcPr>
          <w:p w:rsidR="003B64E0" w:rsidRPr="00E74235" w:rsidRDefault="003B64E0" w:rsidP="00E74235">
            <w:pPr>
              <w:rPr>
                <w:rFonts w:ascii="Calibri" w:hAnsi="Calibri" w:cs="Calibri"/>
                <w:sz w:val="20"/>
                <w:szCs w:val="20"/>
                <w:lang w:val="en-US" w:eastAsia="en-US"/>
              </w:rPr>
            </w:pPr>
          </w:p>
        </w:tc>
      </w:tr>
    </w:tbl>
    <w:p w:rsidR="003B64E0" w:rsidRPr="003C6663" w:rsidRDefault="003B64E0" w:rsidP="001D6903">
      <w:pPr>
        <w:tabs>
          <w:tab w:val="left" w:pos="1005"/>
        </w:tabs>
        <w:ind w:hanging="90"/>
        <w:jc w:val="both"/>
        <w:rPr>
          <w:b/>
          <w:bCs/>
          <w:i/>
          <w:iCs/>
          <w:sz w:val="22"/>
          <w:szCs w:val="22"/>
        </w:rPr>
      </w:pPr>
      <w:r>
        <w:rPr>
          <w:b/>
          <w:bCs/>
          <w:i/>
          <w:iCs/>
          <w:sz w:val="22"/>
          <w:szCs w:val="22"/>
        </w:rPr>
        <w:tab/>
      </w:r>
      <w:r>
        <w:rPr>
          <w:b/>
          <w:bCs/>
          <w:i/>
          <w:iCs/>
          <w:sz w:val="22"/>
          <w:szCs w:val="22"/>
        </w:rPr>
        <w:tab/>
      </w:r>
      <w:r>
        <w:rPr>
          <w:b/>
          <w:bCs/>
          <w:i/>
          <w:iCs/>
          <w:sz w:val="22"/>
          <w:szCs w:val="22"/>
        </w:rPr>
        <w:tab/>
      </w:r>
      <w:r>
        <w:rPr>
          <w:b/>
          <w:bCs/>
          <w:i/>
          <w:iCs/>
          <w:sz w:val="22"/>
          <w:szCs w:val="22"/>
        </w:rPr>
        <w:tab/>
      </w:r>
      <w:r>
        <w:rPr>
          <w:b/>
          <w:bCs/>
          <w:i/>
          <w:iCs/>
          <w:sz w:val="22"/>
          <w:szCs w:val="22"/>
        </w:rPr>
        <w:tab/>
      </w:r>
    </w:p>
    <w:p w:rsidR="003B64E0" w:rsidRPr="00F76950" w:rsidRDefault="003B64E0" w:rsidP="00E74235">
      <w:pPr>
        <w:pStyle w:val="Heading1"/>
        <w:rPr>
          <w:rFonts w:ascii="Times New Roman" w:hAnsi="Times New Roman" w:cs="Times New Roman"/>
          <w:b w:val="0"/>
          <w:bCs w:val="0"/>
          <w:sz w:val="28"/>
          <w:szCs w:val="28"/>
          <w:u w:val="single"/>
        </w:rPr>
      </w:pPr>
      <w:r w:rsidRPr="00F7695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76950">
        <w:rPr>
          <w:rFonts w:ascii="Times New Roman" w:hAnsi="Times New Roman" w:cs="Times New Roman"/>
          <w:sz w:val="28"/>
          <w:szCs w:val="28"/>
        </w:rPr>
        <w:t xml:space="preserve">  </w:t>
      </w:r>
      <w:r w:rsidRPr="00F76950">
        <w:rPr>
          <w:rFonts w:ascii="Times New Roman" w:hAnsi="Times New Roman" w:cs="Times New Roman"/>
          <w:b w:val="0"/>
          <w:bCs w:val="0"/>
          <w:sz w:val="28"/>
          <w:szCs w:val="28"/>
          <w:u w:val="single"/>
        </w:rPr>
        <w:t xml:space="preserve">Lista de cantitati nr. </w:t>
      </w:r>
      <w:r>
        <w:rPr>
          <w:rFonts w:ascii="Times New Roman" w:hAnsi="Times New Roman" w:cs="Times New Roman"/>
          <w:b w:val="0"/>
          <w:bCs w:val="0"/>
          <w:sz w:val="28"/>
          <w:szCs w:val="28"/>
          <w:u w:val="single"/>
        </w:rPr>
        <w:t>5</w:t>
      </w:r>
    </w:p>
    <w:p w:rsidR="003B64E0" w:rsidRPr="000653E9" w:rsidRDefault="003B64E0" w:rsidP="00E74235">
      <w:pPr>
        <w:pStyle w:val="Heading1"/>
        <w:rPr>
          <w:rFonts w:ascii="Times New Roman" w:hAnsi="Times New Roman" w:cs="Times New Roman"/>
          <w:sz w:val="28"/>
          <w:szCs w:val="28"/>
          <w:u w:val="single"/>
        </w:rPr>
      </w:pPr>
      <w:r w:rsidRPr="000653E9">
        <w:rPr>
          <w:rFonts w:ascii="Times New Roman" w:hAnsi="Times New Roman" w:cs="Times New Roman"/>
          <w:sz w:val="28"/>
          <w:szCs w:val="28"/>
        </w:rPr>
        <w:t xml:space="preserve">                               </w:t>
      </w:r>
      <w:r w:rsidRPr="000653E9">
        <w:rPr>
          <w:rFonts w:ascii="Times New Roman" w:hAnsi="Times New Roman" w:cs="Times New Roman"/>
          <w:sz w:val="28"/>
          <w:szCs w:val="28"/>
          <w:u w:val="single"/>
          <w:lang w:val="fr-FR"/>
        </w:rPr>
        <w:t>I</w:t>
      </w:r>
      <w:r>
        <w:rPr>
          <w:rFonts w:ascii="Times New Roman" w:hAnsi="Times New Roman" w:cs="Times New Roman"/>
          <w:sz w:val="28"/>
          <w:szCs w:val="28"/>
          <w:u w:val="single"/>
          <w:lang w:val="fr-FR"/>
        </w:rPr>
        <w:t>NSTALATII DE ILUMINAT EXTERIOR</w:t>
      </w:r>
    </w:p>
    <w:p w:rsidR="003B64E0" w:rsidRPr="007064FF" w:rsidRDefault="003B64E0" w:rsidP="00E74235">
      <w:pPr>
        <w:jc w:val="center"/>
        <w:rPr>
          <w:b/>
          <w:bCs/>
        </w:rPr>
      </w:pPr>
    </w:p>
    <w:p w:rsidR="003B64E0" w:rsidRPr="00AC7B34" w:rsidRDefault="003B64E0" w:rsidP="00E74235">
      <w:pPr>
        <w:snapToGrid w:val="0"/>
      </w:pPr>
    </w:p>
    <w:tbl>
      <w:tblPr>
        <w:tblW w:w="9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6"/>
        <w:gridCol w:w="1139"/>
        <w:gridCol w:w="3142"/>
        <w:gridCol w:w="757"/>
        <w:gridCol w:w="1192"/>
        <w:gridCol w:w="1192"/>
        <w:gridCol w:w="1186"/>
      </w:tblGrid>
      <w:tr w:rsidR="003B64E0" w:rsidRPr="00AC7B34">
        <w:trPr>
          <w:trHeight w:val="718"/>
        </w:trPr>
        <w:tc>
          <w:tcPr>
            <w:tcW w:w="586" w:type="dxa"/>
          </w:tcPr>
          <w:p w:rsidR="003B64E0" w:rsidRPr="00AC7B34" w:rsidRDefault="003B64E0" w:rsidP="00006E62">
            <w:pPr>
              <w:snapToGrid w:val="0"/>
            </w:pPr>
            <w:r w:rsidRPr="00AC7B34">
              <w:t>Nr.</w:t>
            </w:r>
          </w:p>
          <w:p w:rsidR="003B64E0" w:rsidRPr="00AC7B34" w:rsidRDefault="003B64E0" w:rsidP="00006E62">
            <w:pPr>
              <w:snapToGrid w:val="0"/>
            </w:pPr>
            <w:r w:rsidRPr="00AC7B34">
              <w:t>crt.</w:t>
            </w:r>
          </w:p>
        </w:tc>
        <w:tc>
          <w:tcPr>
            <w:tcW w:w="1139" w:type="dxa"/>
          </w:tcPr>
          <w:p w:rsidR="003B64E0" w:rsidRPr="00AC7B34" w:rsidRDefault="003B64E0" w:rsidP="00006E62">
            <w:pPr>
              <w:snapToGrid w:val="0"/>
            </w:pPr>
            <w:r w:rsidRPr="00AC7B34">
              <w:t>Cod articol</w:t>
            </w:r>
          </w:p>
        </w:tc>
        <w:tc>
          <w:tcPr>
            <w:tcW w:w="3142" w:type="dxa"/>
          </w:tcPr>
          <w:p w:rsidR="003B64E0" w:rsidRPr="00AC7B34" w:rsidRDefault="003B64E0" w:rsidP="00006E62">
            <w:pPr>
              <w:snapToGrid w:val="0"/>
            </w:pPr>
            <w:r w:rsidRPr="00AC7B34">
              <w:t>Denumire şi caracteristici</w:t>
            </w:r>
          </w:p>
        </w:tc>
        <w:tc>
          <w:tcPr>
            <w:tcW w:w="757" w:type="dxa"/>
          </w:tcPr>
          <w:p w:rsidR="003B64E0" w:rsidRPr="00AC7B34" w:rsidRDefault="003B64E0" w:rsidP="00006E62">
            <w:pPr>
              <w:snapToGrid w:val="0"/>
            </w:pPr>
            <w:r w:rsidRPr="00AC7B34">
              <w:t>U.M</w:t>
            </w:r>
          </w:p>
        </w:tc>
        <w:tc>
          <w:tcPr>
            <w:tcW w:w="1192" w:type="dxa"/>
          </w:tcPr>
          <w:p w:rsidR="003B64E0" w:rsidRPr="00AC7B34" w:rsidRDefault="003B64E0" w:rsidP="00006E62">
            <w:pPr>
              <w:snapToGrid w:val="0"/>
            </w:pPr>
            <w:r w:rsidRPr="00AC7B34">
              <w:t>Cantitate</w:t>
            </w:r>
          </w:p>
        </w:tc>
        <w:tc>
          <w:tcPr>
            <w:tcW w:w="1192" w:type="dxa"/>
          </w:tcPr>
          <w:p w:rsidR="003B64E0" w:rsidRPr="00AC7B34" w:rsidRDefault="003B64E0" w:rsidP="00006E62">
            <w:pPr>
              <w:snapToGrid w:val="0"/>
            </w:pPr>
            <w:r w:rsidRPr="00AC7B34">
              <w:t>Preţ unitar</w:t>
            </w:r>
          </w:p>
          <w:p w:rsidR="003B64E0" w:rsidRPr="00AC7B34" w:rsidRDefault="003B64E0" w:rsidP="00006E62">
            <w:pPr>
              <w:snapToGrid w:val="0"/>
            </w:pPr>
          </w:p>
        </w:tc>
        <w:tc>
          <w:tcPr>
            <w:tcW w:w="1186" w:type="dxa"/>
          </w:tcPr>
          <w:p w:rsidR="003B64E0" w:rsidRPr="00AC7B34" w:rsidRDefault="003B64E0" w:rsidP="00006E62">
            <w:pPr>
              <w:snapToGrid w:val="0"/>
            </w:pPr>
            <w:r w:rsidRPr="00AC7B34">
              <w:t>Preţ total</w:t>
            </w:r>
          </w:p>
          <w:p w:rsidR="003B64E0" w:rsidRPr="00AC7B34" w:rsidRDefault="003B64E0" w:rsidP="00006E62">
            <w:pPr>
              <w:snapToGrid w:val="0"/>
            </w:pPr>
          </w:p>
        </w:tc>
      </w:tr>
      <w:tr w:rsidR="003B64E0" w:rsidRPr="00AC7B34">
        <w:trPr>
          <w:trHeight w:val="234"/>
        </w:trPr>
        <w:tc>
          <w:tcPr>
            <w:tcW w:w="586" w:type="dxa"/>
          </w:tcPr>
          <w:p w:rsidR="003B64E0" w:rsidRPr="00AC7B34" w:rsidRDefault="003B64E0" w:rsidP="00006E62">
            <w:pPr>
              <w:snapToGrid w:val="0"/>
              <w:jc w:val="center"/>
            </w:pPr>
            <w:r w:rsidRPr="00AC7B34">
              <w:t>0</w:t>
            </w:r>
          </w:p>
        </w:tc>
        <w:tc>
          <w:tcPr>
            <w:tcW w:w="1139" w:type="dxa"/>
          </w:tcPr>
          <w:p w:rsidR="003B64E0" w:rsidRPr="00AC7B34" w:rsidRDefault="003B64E0" w:rsidP="00006E62">
            <w:pPr>
              <w:snapToGrid w:val="0"/>
              <w:jc w:val="center"/>
            </w:pPr>
            <w:r>
              <w:t>1</w:t>
            </w:r>
          </w:p>
        </w:tc>
        <w:tc>
          <w:tcPr>
            <w:tcW w:w="3142" w:type="dxa"/>
          </w:tcPr>
          <w:p w:rsidR="003B64E0" w:rsidRPr="00AC7B34" w:rsidRDefault="003B64E0" w:rsidP="00006E62">
            <w:pPr>
              <w:snapToGrid w:val="0"/>
              <w:jc w:val="center"/>
            </w:pPr>
            <w:r>
              <w:t>2</w:t>
            </w:r>
          </w:p>
        </w:tc>
        <w:tc>
          <w:tcPr>
            <w:tcW w:w="757" w:type="dxa"/>
          </w:tcPr>
          <w:p w:rsidR="003B64E0" w:rsidRPr="00AC7B34" w:rsidRDefault="003B64E0" w:rsidP="00006E62">
            <w:pPr>
              <w:snapToGrid w:val="0"/>
              <w:jc w:val="center"/>
            </w:pPr>
            <w:r>
              <w:t>3</w:t>
            </w:r>
          </w:p>
        </w:tc>
        <w:tc>
          <w:tcPr>
            <w:tcW w:w="1192" w:type="dxa"/>
          </w:tcPr>
          <w:p w:rsidR="003B64E0" w:rsidRPr="00AC7B34" w:rsidRDefault="003B64E0" w:rsidP="00006E62">
            <w:pPr>
              <w:snapToGrid w:val="0"/>
              <w:jc w:val="center"/>
            </w:pPr>
            <w:r>
              <w:t>4</w:t>
            </w:r>
          </w:p>
        </w:tc>
        <w:tc>
          <w:tcPr>
            <w:tcW w:w="1192" w:type="dxa"/>
          </w:tcPr>
          <w:p w:rsidR="003B64E0" w:rsidRPr="00AC7B34" w:rsidRDefault="003B64E0" w:rsidP="00006E62">
            <w:pPr>
              <w:snapToGrid w:val="0"/>
              <w:jc w:val="center"/>
            </w:pPr>
            <w:r>
              <w:t>5</w:t>
            </w:r>
          </w:p>
        </w:tc>
        <w:tc>
          <w:tcPr>
            <w:tcW w:w="1186" w:type="dxa"/>
          </w:tcPr>
          <w:p w:rsidR="003B64E0" w:rsidRPr="00AC7B34" w:rsidRDefault="003B64E0" w:rsidP="00006E62">
            <w:pPr>
              <w:snapToGrid w:val="0"/>
              <w:jc w:val="center"/>
            </w:pPr>
            <w:r>
              <w:t>6</w:t>
            </w:r>
          </w:p>
        </w:tc>
      </w:tr>
      <w:tr w:rsidR="003B64E0" w:rsidRPr="00AC7B34">
        <w:trPr>
          <w:trHeight w:val="484"/>
        </w:trPr>
        <w:tc>
          <w:tcPr>
            <w:tcW w:w="586" w:type="dxa"/>
            <w:vAlign w:val="center"/>
          </w:tcPr>
          <w:p w:rsidR="003B64E0" w:rsidRPr="00AC7B34" w:rsidRDefault="003B64E0" w:rsidP="00006E62">
            <w:pPr>
              <w:snapToGrid w:val="0"/>
              <w:jc w:val="center"/>
            </w:pPr>
            <w:r w:rsidRPr="00AC7B34">
              <w:t>1</w:t>
            </w:r>
          </w:p>
        </w:tc>
        <w:tc>
          <w:tcPr>
            <w:tcW w:w="1139" w:type="dxa"/>
          </w:tcPr>
          <w:p w:rsidR="003B64E0" w:rsidRPr="00AC7B34" w:rsidRDefault="003B64E0" w:rsidP="00006E62">
            <w:pPr>
              <w:snapToGrid w:val="0"/>
              <w:jc w:val="center"/>
            </w:pPr>
            <w:r w:rsidRPr="00AC7B34">
              <w:t>EE12H1</w:t>
            </w:r>
          </w:p>
        </w:tc>
        <w:tc>
          <w:tcPr>
            <w:tcW w:w="3142" w:type="dxa"/>
          </w:tcPr>
          <w:p w:rsidR="003B64E0" w:rsidRPr="00AC7B34" w:rsidRDefault="003B64E0" w:rsidP="00006E62">
            <w:pPr>
              <w:snapToGrid w:val="0"/>
            </w:pPr>
            <w:r w:rsidRPr="00AC7B34">
              <w:t xml:space="preserve">Corp de iluminat  1x125W montat pe stalp de 3.6m   </w:t>
            </w:r>
          </w:p>
        </w:tc>
        <w:tc>
          <w:tcPr>
            <w:tcW w:w="757" w:type="dxa"/>
            <w:vAlign w:val="center"/>
          </w:tcPr>
          <w:p w:rsidR="003B64E0" w:rsidRPr="00AC7B34" w:rsidRDefault="003B64E0" w:rsidP="00006E62">
            <w:pPr>
              <w:snapToGrid w:val="0"/>
              <w:jc w:val="center"/>
            </w:pPr>
            <w:r w:rsidRPr="00AC7B34">
              <w:t>buc</w:t>
            </w:r>
          </w:p>
        </w:tc>
        <w:tc>
          <w:tcPr>
            <w:tcW w:w="1192" w:type="dxa"/>
            <w:vAlign w:val="center"/>
          </w:tcPr>
          <w:p w:rsidR="003B64E0" w:rsidRPr="00AC7B34" w:rsidRDefault="003B64E0" w:rsidP="00006E62">
            <w:pPr>
              <w:snapToGrid w:val="0"/>
              <w:jc w:val="center"/>
            </w:pPr>
            <w:r>
              <w:t>16</w:t>
            </w:r>
          </w:p>
        </w:tc>
        <w:tc>
          <w:tcPr>
            <w:tcW w:w="1192" w:type="dxa"/>
            <w:vAlign w:val="center"/>
          </w:tcPr>
          <w:p w:rsidR="003B64E0" w:rsidRPr="00AC7B34" w:rsidRDefault="003B64E0" w:rsidP="00006E62">
            <w:pPr>
              <w:snapToGrid w:val="0"/>
            </w:pPr>
          </w:p>
        </w:tc>
        <w:tc>
          <w:tcPr>
            <w:tcW w:w="1186" w:type="dxa"/>
            <w:vAlign w:val="center"/>
          </w:tcPr>
          <w:p w:rsidR="003B64E0" w:rsidRPr="00AC7B34" w:rsidRDefault="003B64E0" w:rsidP="00006E62">
            <w:pPr>
              <w:snapToGrid w:val="0"/>
            </w:pPr>
          </w:p>
        </w:tc>
      </w:tr>
      <w:tr w:rsidR="003B64E0" w:rsidRPr="00AC7B34">
        <w:trPr>
          <w:trHeight w:val="471"/>
        </w:trPr>
        <w:tc>
          <w:tcPr>
            <w:tcW w:w="586" w:type="dxa"/>
            <w:vAlign w:val="center"/>
          </w:tcPr>
          <w:p w:rsidR="003B64E0" w:rsidRPr="00AC7B34" w:rsidRDefault="003B64E0" w:rsidP="00006E62">
            <w:pPr>
              <w:snapToGrid w:val="0"/>
              <w:jc w:val="center"/>
            </w:pPr>
            <w:r w:rsidRPr="00AC7B34">
              <w:t>2</w:t>
            </w:r>
          </w:p>
        </w:tc>
        <w:tc>
          <w:tcPr>
            <w:tcW w:w="1139" w:type="dxa"/>
          </w:tcPr>
          <w:p w:rsidR="003B64E0" w:rsidRPr="00AC7B34" w:rsidRDefault="003B64E0" w:rsidP="00006E62">
            <w:pPr>
              <w:snapToGrid w:val="0"/>
              <w:jc w:val="center"/>
            </w:pPr>
            <w:r w:rsidRPr="00AC7B34">
              <w:t>W2F02A02</w:t>
            </w:r>
          </w:p>
        </w:tc>
        <w:tc>
          <w:tcPr>
            <w:tcW w:w="3142" w:type="dxa"/>
          </w:tcPr>
          <w:p w:rsidR="003B64E0" w:rsidRPr="00AC7B34" w:rsidRDefault="003B64E0" w:rsidP="00006E62">
            <w:pPr>
              <w:snapToGrid w:val="0"/>
            </w:pPr>
            <w:r w:rsidRPr="00AC7B34">
              <w:t xml:space="preserve">Stalp din material plastic de 3.6m (culoare </w:t>
            </w:r>
            <w:smartTag w:uri="urn:schemas-microsoft-com:office:smarttags" w:element="stockticker">
              <w:r w:rsidRPr="00AC7B34">
                <w:t>ALB</w:t>
              </w:r>
            </w:smartTag>
            <w:r w:rsidRPr="00AC7B34">
              <w:t>)</w:t>
            </w:r>
          </w:p>
        </w:tc>
        <w:tc>
          <w:tcPr>
            <w:tcW w:w="757" w:type="dxa"/>
            <w:vAlign w:val="center"/>
          </w:tcPr>
          <w:p w:rsidR="003B64E0" w:rsidRPr="00AC7B34" w:rsidRDefault="003B64E0" w:rsidP="00006E62">
            <w:pPr>
              <w:snapToGrid w:val="0"/>
              <w:jc w:val="center"/>
            </w:pPr>
            <w:r w:rsidRPr="00AC7B34">
              <w:t>buc</w:t>
            </w:r>
          </w:p>
        </w:tc>
        <w:tc>
          <w:tcPr>
            <w:tcW w:w="1192" w:type="dxa"/>
            <w:vAlign w:val="center"/>
          </w:tcPr>
          <w:p w:rsidR="003B64E0" w:rsidRPr="00AC7B34" w:rsidRDefault="003B64E0" w:rsidP="00006E62">
            <w:pPr>
              <w:snapToGrid w:val="0"/>
              <w:jc w:val="center"/>
            </w:pPr>
            <w:r>
              <w:t>16</w:t>
            </w:r>
          </w:p>
        </w:tc>
        <w:tc>
          <w:tcPr>
            <w:tcW w:w="1192" w:type="dxa"/>
            <w:vAlign w:val="center"/>
          </w:tcPr>
          <w:p w:rsidR="003B64E0" w:rsidRPr="00AC7B34" w:rsidRDefault="003B64E0" w:rsidP="00006E62">
            <w:pPr>
              <w:snapToGrid w:val="0"/>
            </w:pPr>
          </w:p>
        </w:tc>
        <w:tc>
          <w:tcPr>
            <w:tcW w:w="1186" w:type="dxa"/>
            <w:vAlign w:val="center"/>
          </w:tcPr>
          <w:p w:rsidR="003B64E0" w:rsidRPr="00AC7B34" w:rsidRDefault="003B64E0" w:rsidP="00006E62">
            <w:pPr>
              <w:snapToGrid w:val="0"/>
            </w:pPr>
          </w:p>
        </w:tc>
      </w:tr>
      <w:tr w:rsidR="003B64E0" w:rsidRPr="00AC7B34">
        <w:trPr>
          <w:trHeight w:val="234"/>
        </w:trPr>
        <w:tc>
          <w:tcPr>
            <w:tcW w:w="586" w:type="dxa"/>
            <w:vAlign w:val="center"/>
          </w:tcPr>
          <w:p w:rsidR="003B64E0" w:rsidRPr="00AC7B34" w:rsidRDefault="003B64E0" w:rsidP="00006E62">
            <w:pPr>
              <w:snapToGrid w:val="0"/>
              <w:jc w:val="center"/>
            </w:pPr>
            <w:r w:rsidRPr="00AC7B34">
              <w:t>3</w:t>
            </w:r>
          </w:p>
        </w:tc>
        <w:tc>
          <w:tcPr>
            <w:tcW w:w="1139" w:type="dxa"/>
          </w:tcPr>
          <w:p w:rsidR="003B64E0" w:rsidRPr="00AC7B34" w:rsidRDefault="003B64E0" w:rsidP="00006E62">
            <w:pPr>
              <w:snapToGrid w:val="0"/>
              <w:jc w:val="center"/>
            </w:pPr>
            <w:r w:rsidRPr="00AC7B34">
              <w:t>EC03A1</w:t>
            </w:r>
          </w:p>
        </w:tc>
        <w:tc>
          <w:tcPr>
            <w:tcW w:w="3142" w:type="dxa"/>
          </w:tcPr>
          <w:p w:rsidR="003B64E0" w:rsidRPr="00AC7B34" w:rsidRDefault="003B64E0" w:rsidP="00006E62">
            <w:pPr>
              <w:snapToGrid w:val="0"/>
            </w:pPr>
            <w:r w:rsidRPr="00AC7B34">
              <w:t>Cablu CyABy 3x2.5 mmp</w:t>
            </w:r>
          </w:p>
        </w:tc>
        <w:tc>
          <w:tcPr>
            <w:tcW w:w="757" w:type="dxa"/>
            <w:vAlign w:val="center"/>
          </w:tcPr>
          <w:p w:rsidR="003B64E0" w:rsidRPr="00AC7B34" w:rsidRDefault="003B64E0" w:rsidP="00006E62">
            <w:pPr>
              <w:snapToGrid w:val="0"/>
              <w:jc w:val="center"/>
            </w:pPr>
            <w:r w:rsidRPr="00AC7B34">
              <w:t>m</w:t>
            </w:r>
          </w:p>
        </w:tc>
        <w:tc>
          <w:tcPr>
            <w:tcW w:w="1192" w:type="dxa"/>
            <w:vAlign w:val="center"/>
          </w:tcPr>
          <w:p w:rsidR="003B64E0" w:rsidRPr="00AC7B34" w:rsidRDefault="003B64E0" w:rsidP="00006E62">
            <w:pPr>
              <w:snapToGrid w:val="0"/>
              <w:jc w:val="center"/>
            </w:pPr>
            <w:r>
              <w:t>420</w:t>
            </w:r>
          </w:p>
        </w:tc>
        <w:tc>
          <w:tcPr>
            <w:tcW w:w="1192" w:type="dxa"/>
            <w:vAlign w:val="center"/>
          </w:tcPr>
          <w:p w:rsidR="003B64E0" w:rsidRPr="00AC7B34" w:rsidRDefault="003B64E0" w:rsidP="00006E62">
            <w:pPr>
              <w:snapToGrid w:val="0"/>
            </w:pPr>
          </w:p>
        </w:tc>
        <w:tc>
          <w:tcPr>
            <w:tcW w:w="1186" w:type="dxa"/>
            <w:vAlign w:val="center"/>
          </w:tcPr>
          <w:p w:rsidR="003B64E0" w:rsidRPr="00AC7B34" w:rsidRDefault="003B64E0" w:rsidP="00006E62">
            <w:pPr>
              <w:snapToGrid w:val="0"/>
            </w:pPr>
          </w:p>
        </w:tc>
      </w:tr>
      <w:tr w:rsidR="003B64E0" w:rsidRPr="00AC7B34">
        <w:trPr>
          <w:trHeight w:val="234"/>
        </w:trPr>
        <w:tc>
          <w:tcPr>
            <w:tcW w:w="586" w:type="dxa"/>
            <w:vAlign w:val="center"/>
          </w:tcPr>
          <w:p w:rsidR="003B64E0" w:rsidRPr="00AC7B34" w:rsidRDefault="003B64E0" w:rsidP="00006E62">
            <w:pPr>
              <w:snapToGrid w:val="0"/>
              <w:jc w:val="center"/>
            </w:pPr>
            <w:r w:rsidRPr="00AC7B34">
              <w:t>4</w:t>
            </w:r>
          </w:p>
        </w:tc>
        <w:tc>
          <w:tcPr>
            <w:tcW w:w="1139" w:type="dxa"/>
          </w:tcPr>
          <w:p w:rsidR="003B64E0" w:rsidRPr="00AC7B34" w:rsidRDefault="003B64E0" w:rsidP="00006E62">
            <w:pPr>
              <w:snapToGrid w:val="0"/>
              <w:jc w:val="center"/>
            </w:pPr>
            <w:r w:rsidRPr="00AC7B34">
              <w:t>EF03A1</w:t>
            </w:r>
          </w:p>
        </w:tc>
        <w:tc>
          <w:tcPr>
            <w:tcW w:w="3142" w:type="dxa"/>
          </w:tcPr>
          <w:p w:rsidR="003B64E0" w:rsidRPr="00AC7B34" w:rsidRDefault="003B64E0" w:rsidP="00006E62">
            <w:pPr>
              <w:snapToGrid w:val="0"/>
            </w:pPr>
            <w:r w:rsidRPr="00AC7B34">
              <w:t>Cutie racord la iluminatul public</w:t>
            </w:r>
          </w:p>
        </w:tc>
        <w:tc>
          <w:tcPr>
            <w:tcW w:w="757" w:type="dxa"/>
            <w:vAlign w:val="center"/>
          </w:tcPr>
          <w:p w:rsidR="003B64E0" w:rsidRPr="00AC7B34" w:rsidRDefault="003B64E0" w:rsidP="00006E62">
            <w:pPr>
              <w:snapToGrid w:val="0"/>
              <w:jc w:val="center"/>
            </w:pPr>
            <w:r w:rsidRPr="00AC7B34">
              <w:t>buc</w:t>
            </w:r>
          </w:p>
        </w:tc>
        <w:tc>
          <w:tcPr>
            <w:tcW w:w="1192" w:type="dxa"/>
            <w:vAlign w:val="center"/>
          </w:tcPr>
          <w:p w:rsidR="003B64E0" w:rsidRPr="00AC7B34" w:rsidRDefault="003B64E0" w:rsidP="00006E62">
            <w:pPr>
              <w:snapToGrid w:val="0"/>
              <w:jc w:val="center"/>
            </w:pPr>
            <w:r w:rsidRPr="00AC7B34">
              <w:t>1</w:t>
            </w:r>
          </w:p>
        </w:tc>
        <w:tc>
          <w:tcPr>
            <w:tcW w:w="1192" w:type="dxa"/>
            <w:vAlign w:val="center"/>
          </w:tcPr>
          <w:p w:rsidR="003B64E0" w:rsidRPr="00AC7B34" w:rsidRDefault="003B64E0" w:rsidP="00006E62">
            <w:pPr>
              <w:snapToGrid w:val="0"/>
            </w:pPr>
          </w:p>
        </w:tc>
        <w:tc>
          <w:tcPr>
            <w:tcW w:w="1186" w:type="dxa"/>
            <w:vAlign w:val="center"/>
          </w:tcPr>
          <w:p w:rsidR="003B64E0" w:rsidRPr="00AC7B34" w:rsidRDefault="003B64E0" w:rsidP="00006E62">
            <w:pPr>
              <w:snapToGrid w:val="0"/>
            </w:pPr>
          </w:p>
        </w:tc>
      </w:tr>
      <w:tr w:rsidR="003B64E0" w:rsidRPr="00AC7B34">
        <w:trPr>
          <w:trHeight w:val="234"/>
        </w:trPr>
        <w:tc>
          <w:tcPr>
            <w:tcW w:w="586" w:type="dxa"/>
            <w:vAlign w:val="center"/>
          </w:tcPr>
          <w:p w:rsidR="003B64E0" w:rsidRPr="00AC7B34" w:rsidRDefault="003B64E0" w:rsidP="00006E62">
            <w:pPr>
              <w:snapToGrid w:val="0"/>
              <w:jc w:val="center"/>
            </w:pPr>
            <w:r w:rsidRPr="00AC7B34">
              <w:t>5</w:t>
            </w:r>
          </w:p>
        </w:tc>
        <w:tc>
          <w:tcPr>
            <w:tcW w:w="1139" w:type="dxa"/>
          </w:tcPr>
          <w:p w:rsidR="003B64E0" w:rsidRPr="00AC7B34" w:rsidRDefault="003B64E0" w:rsidP="00006E62">
            <w:pPr>
              <w:snapToGrid w:val="0"/>
              <w:jc w:val="center"/>
            </w:pPr>
            <w:r>
              <w:t>E4</w:t>
            </w:r>
          </w:p>
        </w:tc>
        <w:tc>
          <w:tcPr>
            <w:tcW w:w="3142" w:type="dxa"/>
          </w:tcPr>
          <w:p w:rsidR="003B64E0" w:rsidRPr="00AC7B34" w:rsidRDefault="003B64E0" w:rsidP="00006E62">
            <w:pPr>
              <w:snapToGrid w:val="0"/>
            </w:pPr>
            <w:r w:rsidRPr="00AC7B34">
              <w:t xml:space="preserve">Sapatura </w:t>
            </w:r>
          </w:p>
        </w:tc>
        <w:tc>
          <w:tcPr>
            <w:tcW w:w="757" w:type="dxa"/>
            <w:vAlign w:val="center"/>
          </w:tcPr>
          <w:p w:rsidR="003B64E0" w:rsidRPr="00AC7B34" w:rsidRDefault="003B64E0" w:rsidP="00006E62">
            <w:pPr>
              <w:snapToGrid w:val="0"/>
              <w:jc w:val="center"/>
            </w:pPr>
            <w:r w:rsidRPr="00AC7B34">
              <w:t>mc</w:t>
            </w:r>
          </w:p>
        </w:tc>
        <w:tc>
          <w:tcPr>
            <w:tcW w:w="1192" w:type="dxa"/>
            <w:vAlign w:val="center"/>
          </w:tcPr>
          <w:p w:rsidR="003B64E0" w:rsidRPr="00AC7B34" w:rsidRDefault="003B64E0" w:rsidP="00006E62">
            <w:pPr>
              <w:snapToGrid w:val="0"/>
              <w:jc w:val="center"/>
            </w:pPr>
            <w:r>
              <w:t>72</w:t>
            </w:r>
          </w:p>
        </w:tc>
        <w:tc>
          <w:tcPr>
            <w:tcW w:w="1192" w:type="dxa"/>
            <w:vAlign w:val="center"/>
          </w:tcPr>
          <w:p w:rsidR="003B64E0" w:rsidRPr="00AC7B34" w:rsidRDefault="003B64E0" w:rsidP="00006E62">
            <w:pPr>
              <w:snapToGrid w:val="0"/>
            </w:pPr>
          </w:p>
        </w:tc>
        <w:tc>
          <w:tcPr>
            <w:tcW w:w="1186" w:type="dxa"/>
            <w:vAlign w:val="center"/>
          </w:tcPr>
          <w:p w:rsidR="003B64E0" w:rsidRPr="00AC7B34" w:rsidRDefault="003B64E0" w:rsidP="00006E62">
            <w:pPr>
              <w:snapToGrid w:val="0"/>
            </w:pPr>
          </w:p>
        </w:tc>
      </w:tr>
      <w:tr w:rsidR="003B64E0" w:rsidRPr="00AC7B34">
        <w:trPr>
          <w:trHeight w:val="247"/>
        </w:trPr>
        <w:tc>
          <w:tcPr>
            <w:tcW w:w="586" w:type="dxa"/>
            <w:vAlign w:val="center"/>
          </w:tcPr>
          <w:p w:rsidR="003B64E0" w:rsidRPr="00AC7B34" w:rsidRDefault="003B64E0" w:rsidP="00006E62">
            <w:pPr>
              <w:snapToGrid w:val="0"/>
              <w:jc w:val="center"/>
            </w:pPr>
            <w:r w:rsidRPr="00AC7B34">
              <w:t>6</w:t>
            </w:r>
          </w:p>
        </w:tc>
        <w:tc>
          <w:tcPr>
            <w:tcW w:w="1139" w:type="dxa"/>
          </w:tcPr>
          <w:p w:rsidR="003B64E0" w:rsidRPr="00AC7B34" w:rsidRDefault="003B64E0" w:rsidP="00006E62">
            <w:pPr>
              <w:snapToGrid w:val="0"/>
              <w:jc w:val="center"/>
            </w:pPr>
            <w:r>
              <w:t>R3</w:t>
            </w:r>
          </w:p>
        </w:tc>
        <w:tc>
          <w:tcPr>
            <w:tcW w:w="3142" w:type="dxa"/>
          </w:tcPr>
          <w:p w:rsidR="003B64E0" w:rsidRPr="00AC7B34" w:rsidRDefault="003B64E0" w:rsidP="00006E62">
            <w:pPr>
              <w:snapToGrid w:val="0"/>
            </w:pPr>
            <w:r w:rsidRPr="00AC7B34">
              <w:t>Nisip pentru pozare cabluri</w:t>
            </w:r>
          </w:p>
        </w:tc>
        <w:tc>
          <w:tcPr>
            <w:tcW w:w="757" w:type="dxa"/>
            <w:vAlign w:val="center"/>
          </w:tcPr>
          <w:p w:rsidR="003B64E0" w:rsidRPr="00AC7B34" w:rsidRDefault="003B64E0" w:rsidP="00006E62">
            <w:pPr>
              <w:snapToGrid w:val="0"/>
              <w:jc w:val="center"/>
            </w:pPr>
            <w:r w:rsidRPr="00AC7B34">
              <w:t>mc</w:t>
            </w:r>
          </w:p>
        </w:tc>
        <w:tc>
          <w:tcPr>
            <w:tcW w:w="1192" w:type="dxa"/>
            <w:vAlign w:val="center"/>
          </w:tcPr>
          <w:p w:rsidR="003B64E0" w:rsidRPr="00AC7B34" w:rsidRDefault="003B64E0" w:rsidP="00006E62">
            <w:pPr>
              <w:snapToGrid w:val="0"/>
              <w:jc w:val="center"/>
            </w:pPr>
            <w:r>
              <w:t>24</w:t>
            </w:r>
          </w:p>
        </w:tc>
        <w:tc>
          <w:tcPr>
            <w:tcW w:w="1192" w:type="dxa"/>
            <w:vAlign w:val="center"/>
          </w:tcPr>
          <w:p w:rsidR="003B64E0" w:rsidRPr="00AC7B34" w:rsidRDefault="003B64E0" w:rsidP="00006E62">
            <w:pPr>
              <w:snapToGrid w:val="0"/>
            </w:pPr>
          </w:p>
        </w:tc>
        <w:tc>
          <w:tcPr>
            <w:tcW w:w="1186" w:type="dxa"/>
            <w:vAlign w:val="center"/>
          </w:tcPr>
          <w:p w:rsidR="003B64E0" w:rsidRPr="00AC7B34" w:rsidRDefault="003B64E0" w:rsidP="00006E62">
            <w:pPr>
              <w:snapToGrid w:val="0"/>
            </w:pPr>
          </w:p>
        </w:tc>
      </w:tr>
    </w:tbl>
    <w:p w:rsidR="003B64E0" w:rsidRDefault="003B64E0"/>
    <w:sectPr w:rsidR="003B64E0" w:rsidSect="00F5363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882136"/>
    <w:lvl w:ilvl="0">
      <w:start w:val="1"/>
      <w:numFmt w:val="decimal"/>
      <w:lvlText w:val="%1."/>
      <w:lvlJc w:val="left"/>
      <w:pPr>
        <w:tabs>
          <w:tab w:val="num" w:pos="1492"/>
        </w:tabs>
        <w:ind w:left="1492" w:hanging="360"/>
      </w:pPr>
    </w:lvl>
  </w:abstractNum>
  <w:abstractNum w:abstractNumId="1">
    <w:nsid w:val="FFFFFF7D"/>
    <w:multiLevelType w:val="singleLevel"/>
    <w:tmpl w:val="77AEEC6A"/>
    <w:lvl w:ilvl="0">
      <w:start w:val="1"/>
      <w:numFmt w:val="decimal"/>
      <w:lvlText w:val="%1."/>
      <w:lvlJc w:val="left"/>
      <w:pPr>
        <w:tabs>
          <w:tab w:val="num" w:pos="1209"/>
        </w:tabs>
        <w:ind w:left="1209" w:hanging="360"/>
      </w:pPr>
    </w:lvl>
  </w:abstractNum>
  <w:abstractNum w:abstractNumId="2">
    <w:nsid w:val="FFFFFF7E"/>
    <w:multiLevelType w:val="singleLevel"/>
    <w:tmpl w:val="10E0ACEA"/>
    <w:lvl w:ilvl="0">
      <w:start w:val="1"/>
      <w:numFmt w:val="decimal"/>
      <w:lvlText w:val="%1."/>
      <w:lvlJc w:val="left"/>
      <w:pPr>
        <w:tabs>
          <w:tab w:val="num" w:pos="926"/>
        </w:tabs>
        <w:ind w:left="926" w:hanging="360"/>
      </w:pPr>
    </w:lvl>
  </w:abstractNum>
  <w:abstractNum w:abstractNumId="3">
    <w:nsid w:val="FFFFFF7F"/>
    <w:multiLevelType w:val="singleLevel"/>
    <w:tmpl w:val="229C09DE"/>
    <w:lvl w:ilvl="0">
      <w:start w:val="1"/>
      <w:numFmt w:val="decimal"/>
      <w:lvlText w:val="%1."/>
      <w:lvlJc w:val="left"/>
      <w:pPr>
        <w:tabs>
          <w:tab w:val="num" w:pos="643"/>
        </w:tabs>
        <w:ind w:left="643" w:hanging="360"/>
      </w:pPr>
    </w:lvl>
  </w:abstractNum>
  <w:abstractNum w:abstractNumId="4">
    <w:nsid w:val="FFFFFF80"/>
    <w:multiLevelType w:val="singleLevel"/>
    <w:tmpl w:val="7F5A2FE2"/>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9B8A690A"/>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F56E0996"/>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C72464E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8EDE713A"/>
    <w:lvl w:ilvl="0">
      <w:start w:val="1"/>
      <w:numFmt w:val="decimal"/>
      <w:lvlText w:val="%1."/>
      <w:lvlJc w:val="left"/>
      <w:pPr>
        <w:tabs>
          <w:tab w:val="num" w:pos="360"/>
        </w:tabs>
        <w:ind w:left="360" w:hanging="360"/>
      </w:pPr>
    </w:lvl>
  </w:abstractNum>
  <w:abstractNum w:abstractNumId="9">
    <w:nsid w:val="FFFFFF89"/>
    <w:multiLevelType w:val="singleLevel"/>
    <w:tmpl w:val="BFD60412"/>
    <w:lvl w:ilvl="0">
      <w:start w:val="1"/>
      <w:numFmt w:val="bullet"/>
      <w:lvlText w:val=""/>
      <w:lvlJc w:val="left"/>
      <w:pPr>
        <w:tabs>
          <w:tab w:val="num" w:pos="360"/>
        </w:tabs>
        <w:ind w:left="360" w:hanging="360"/>
      </w:pPr>
      <w:rPr>
        <w:rFonts w:ascii="Symbol" w:hAnsi="Symbol" w:cs="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35F14"/>
    <w:rsid w:val="000653E9"/>
    <w:rsid w:val="000E54FE"/>
    <w:rsid w:val="00156441"/>
    <w:rsid w:val="001654E7"/>
    <w:rsid w:val="00176A36"/>
    <w:rsid w:val="00177E17"/>
    <w:rsid w:val="00181A68"/>
    <w:rsid w:val="00190F7B"/>
    <w:rsid w:val="001D6903"/>
    <w:rsid w:val="001F55BF"/>
    <w:rsid w:val="002160DD"/>
    <w:rsid w:val="00252B3E"/>
    <w:rsid w:val="00253623"/>
    <w:rsid w:val="00290CBF"/>
    <w:rsid w:val="002B6937"/>
    <w:rsid w:val="002E4BB7"/>
    <w:rsid w:val="00372F92"/>
    <w:rsid w:val="00377878"/>
    <w:rsid w:val="003800D4"/>
    <w:rsid w:val="003B64E0"/>
    <w:rsid w:val="003C6663"/>
    <w:rsid w:val="003D1C4B"/>
    <w:rsid w:val="003F38DC"/>
    <w:rsid w:val="004341F5"/>
    <w:rsid w:val="004804BC"/>
    <w:rsid w:val="00480CF6"/>
    <w:rsid w:val="004A40AA"/>
    <w:rsid w:val="004A661E"/>
    <w:rsid w:val="004B7753"/>
    <w:rsid w:val="004D1A26"/>
    <w:rsid w:val="004E0019"/>
    <w:rsid w:val="00541F5A"/>
    <w:rsid w:val="005423AF"/>
    <w:rsid w:val="00547E12"/>
    <w:rsid w:val="005C2F0A"/>
    <w:rsid w:val="005F12C0"/>
    <w:rsid w:val="00602259"/>
    <w:rsid w:val="00612BC7"/>
    <w:rsid w:val="00631FDA"/>
    <w:rsid w:val="0064109F"/>
    <w:rsid w:val="00657364"/>
    <w:rsid w:val="00681DC9"/>
    <w:rsid w:val="007064FF"/>
    <w:rsid w:val="00781382"/>
    <w:rsid w:val="00797735"/>
    <w:rsid w:val="007E1F36"/>
    <w:rsid w:val="007E74BC"/>
    <w:rsid w:val="00801BBE"/>
    <w:rsid w:val="00830AC9"/>
    <w:rsid w:val="0085280C"/>
    <w:rsid w:val="00882663"/>
    <w:rsid w:val="0088595A"/>
    <w:rsid w:val="008B6474"/>
    <w:rsid w:val="008D354E"/>
    <w:rsid w:val="009A21DF"/>
    <w:rsid w:val="009A6456"/>
    <w:rsid w:val="009C6E94"/>
    <w:rsid w:val="00A12A96"/>
    <w:rsid w:val="00A25B5A"/>
    <w:rsid w:val="00A2739E"/>
    <w:rsid w:val="00A5305A"/>
    <w:rsid w:val="00AC6FEC"/>
    <w:rsid w:val="00AC7B34"/>
    <w:rsid w:val="00B154B4"/>
    <w:rsid w:val="00B40B6F"/>
    <w:rsid w:val="00B55F21"/>
    <w:rsid w:val="00B5729B"/>
    <w:rsid w:val="00B616E9"/>
    <w:rsid w:val="00BE7C52"/>
    <w:rsid w:val="00BF0155"/>
    <w:rsid w:val="00C55BD9"/>
    <w:rsid w:val="00CF64F9"/>
    <w:rsid w:val="00D5776C"/>
    <w:rsid w:val="00D93560"/>
    <w:rsid w:val="00DA3479"/>
    <w:rsid w:val="00DE139F"/>
    <w:rsid w:val="00E561B0"/>
    <w:rsid w:val="00E74235"/>
    <w:rsid w:val="00E77F4C"/>
    <w:rsid w:val="00EA0444"/>
    <w:rsid w:val="00EB6C48"/>
    <w:rsid w:val="00EF1269"/>
    <w:rsid w:val="00F53639"/>
    <w:rsid w:val="00F76950"/>
    <w:rsid w:val="00FA38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03"/>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57364"/>
    <w:rPr>
      <w:rFonts w:ascii="Cambria" w:hAnsi="Cambria" w:cs="Cambria"/>
      <w:b/>
      <w:bCs/>
      <w:kern w:val="32"/>
      <w:sz w:val="32"/>
      <w:szCs w:val="32"/>
      <w:lang w:val="ro-RO" w:eastAsia="ro-RO"/>
    </w:rPr>
  </w:style>
  <w:style w:type="paragraph" w:styleId="ListParagraph">
    <w:name w:val="List Paragraph"/>
    <w:basedOn w:val="Normal"/>
    <w:uiPriority w:val="99"/>
    <w:qFormat/>
    <w:rsid w:val="00190F7B"/>
    <w:pPr>
      <w:ind w:left="720"/>
      <w:contextualSpacing/>
    </w:pPr>
  </w:style>
</w:styles>
</file>

<file path=word/webSettings.xml><?xml version="1.0" encoding="utf-8"?>
<w:webSettings xmlns:r="http://schemas.openxmlformats.org/officeDocument/2006/relationships" xmlns:w="http://schemas.openxmlformats.org/wordprocessingml/2006/main">
  <w:divs>
    <w:div w:id="1628126422">
      <w:marLeft w:val="0"/>
      <w:marRight w:val="0"/>
      <w:marTop w:val="0"/>
      <w:marBottom w:val="0"/>
      <w:divBdr>
        <w:top w:val="none" w:sz="0" w:space="0" w:color="auto"/>
        <w:left w:val="none" w:sz="0" w:space="0" w:color="auto"/>
        <w:bottom w:val="none" w:sz="0" w:space="0" w:color="auto"/>
        <w:right w:val="none" w:sz="0" w:space="0" w:color="auto"/>
      </w:divBdr>
    </w:div>
    <w:div w:id="1628126423">
      <w:marLeft w:val="0"/>
      <w:marRight w:val="0"/>
      <w:marTop w:val="0"/>
      <w:marBottom w:val="0"/>
      <w:divBdr>
        <w:top w:val="none" w:sz="0" w:space="0" w:color="auto"/>
        <w:left w:val="none" w:sz="0" w:space="0" w:color="auto"/>
        <w:bottom w:val="none" w:sz="0" w:space="0" w:color="auto"/>
        <w:right w:val="none" w:sz="0" w:space="0" w:color="auto"/>
      </w:divBdr>
    </w:div>
    <w:div w:id="1628126424">
      <w:marLeft w:val="0"/>
      <w:marRight w:val="0"/>
      <w:marTop w:val="0"/>
      <w:marBottom w:val="0"/>
      <w:divBdr>
        <w:top w:val="none" w:sz="0" w:space="0" w:color="auto"/>
        <w:left w:val="none" w:sz="0" w:space="0" w:color="auto"/>
        <w:bottom w:val="none" w:sz="0" w:space="0" w:color="auto"/>
        <w:right w:val="none" w:sz="0" w:space="0" w:color="auto"/>
      </w:divBdr>
    </w:div>
    <w:div w:id="1628126425">
      <w:marLeft w:val="0"/>
      <w:marRight w:val="0"/>
      <w:marTop w:val="0"/>
      <w:marBottom w:val="0"/>
      <w:divBdr>
        <w:top w:val="none" w:sz="0" w:space="0" w:color="auto"/>
        <w:left w:val="none" w:sz="0" w:space="0" w:color="auto"/>
        <w:bottom w:val="none" w:sz="0" w:space="0" w:color="auto"/>
        <w:right w:val="none" w:sz="0" w:space="0" w:color="auto"/>
      </w:divBdr>
    </w:div>
    <w:div w:id="1628126426">
      <w:marLeft w:val="0"/>
      <w:marRight w:val="0"/>
      <w:marTop w:val="0"/>
      <w:marBottom w:val="0"/>
      <w:divBdr>
        <w:top w:val="none" w:sz="0" w:space="0" w:color="auto"/>
        <w:left w:val="none" w:sz="0" w:space="0" w:color="auto"/>
        <w:bottom w:val="none" w:sz="0" w:space="0" w:color="auto"/>
        <w:right w:val="none" w:sz="0" w:space="0" w:color="auto"/>
      </w:divBdr>
    </w:div>
    <w:div w:id="16281264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4</Pages>
  <Words>723</Words>
  <Characters>4126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Stefan</cp:lastModifiedBy>
  <cp:revision>14</cp:revision>
  <dcterms:created xsi:type="dcterms:W3CDTF">2011-10-27T06:31:00Z</dcterms:created>
  <dcterms:modified xsi:type="dcterms:W3CDTF">2011-11-01T06:43:00Z</dcterms:modified>
</cp:coreProperties>
</file>